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2" w:rsidRDefault="006E2B92" w:rsidP="006E2B92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Picture 1" descr="Logo NGCOA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GCOA Virgi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92" w:rsidRDefault="006E2B92" w:rsidP="006E2B92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NGCOA Virginia Board Conference Call</w:t>
      </w:r>
    </w:p>
    <w:p w:rsidR="006E2B92" w:rsidRDefault="00B84C01" w:rsidP="006E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24</w:t>
      </w:r>
      <w:r w:rsidR="00F26435">
        <w:rPr>
          <w:b/>
          <w:sz w:val="28"/>
          <w:szCs w:val="28"/>
        </w:rPr>
        <w:t>, 2012</w:t>
      </w:r>
    </w:p>
    <w:p w:rsidR="006E2B92" w:rsidRDefault="006E2B92" w:rsidP="006E2B92">
      <w:pPr>
        <w:jc w:val="center"/>
        <w:rPr>
          <w:sz w:val="24"/>
        </w:rPr>
      </w:pPr>
    </w:p>
    <w:p w:rsidR="006E2B92" w:rsidRDefault="006E2B92" w:rsidP="006E2B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Minutes</w:t>
      </w:r>
    </w:p>
    <w:p w:rsidR="006E2B92" w:rsidRDefault="006E2B92" w:rsidP="006E2B92">
      <w:pPr>
        <w:jc w:val="center"/>
        <w:rPr>
          <w:i/>
          <w:sz w:val="28"/>
          <w:szCs w:val="28"/>
        </w:rPr>
      </w:pPr>
    </w:p>
    <w:p w:rsidR="006E2B92" w:rsidRDefault="006E2B92" w:rsidP="006E2B92">
      <w:pPr>
        <w:rPr>
          <w:sz w:val="24"/>
          <w:szCs w:val="24"/>
        </w:rPr>
      </w:pPr>
      <w:r>
        <w:rPr>
          <w:sz w:val="24"/>
          <w:szCs w:val="24"/>
        </w:rPr>
        <w:t xml:space="preserve">Attendance – David Norman, Mike Bennett, Phil Owenby, Bob Swiger, </w:t>
      </w:r>
      <w:r w:rsidR="00F26435">
        <w:rPr>
          <w:sz w:val="24"/>
          <w:szCs w:val="24"/>
        </w:rPr>
        <w:t>Glen Byrnes</w:t>
      </w:r>
      <w:r w:rsidR="00B84C01">
        <w:rPr>
          <w:sz w:val="24"/>
          <w:szCs w:val="24"/>
        </w:rPr>
        <w:t>, Don Ryder, Mike Fentress, Rob Waldron, Nancy Downey</w:t>
      </w:r>
    </w:p>
    <w:p w:rsidR="006E2B92" w:rsidRDefault="006E2B92" w:rsidP="006E2B92">
      <w:pPr>
        <w:rPr>
          <w:sz w:val="24"/>
          <w:szCs w:val="24"/>
        </w:rPr>
      </w:pPr>
    </w:p>
    <w:p w:rsidR="006E2B92" w:rsidRDefault="006E2B92" w:rsidP="006E2B92">
      <w:pPr>
        <w:rPr>
          <w:sz w:val="24"/>
          <w:szCs w:val="24"/>
        </w:rPr>
      </w:pPr>
      <w:r>
        <w:rPr>
          <w:sz w:val="24"/>
          <w:szCs w:val="24"/>
        </w:rPr>
        <w:t>The meeting was called to order at 1:32 pm.</w:t>
      </w:r>
    </w:p>
    <w:p w:rsidR="006E2B92" w:rsidRDefault="006E2B92" w:rsidP="006E2B92">
      <w:pPr>
        <w:rPr>
          <w:sz w:val="24"/>
          <w:szCs w:val="24"/>
        </w:rPr>
      </w:pPr>
    </w:p>
    <w:p w:rsidR="006E2B92" w:rsidRDefault="006E2B92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 of Participants</w:t>
      </w:r>
    </w:p>
    <w:p w:rsidR="006E2B92" w:rsidRDefault="006E2B92" w:rsidP="006E2B92">
      <w:pPr>
        <w:rPr>
          <w:b/>
          <w:sz w:val="24"/>
          <w:szCs w:val="24"/>
        </w:rPr>
      </w:pPr>
    </w:p>
    <w:p w:rsidR="00B84C01" w:rsidRDefault="006E2B92" w:rsidP="006E2B92">
      <w:pPr>
        <w:rPr>
          <w:sz w:val="24"/>
          <w:szCs w:val="24"/>
        </w:rPr>
      </w:pPr>
      <w:r>
        <w:rPr>
          <w:sz w:val="24"/>
          <w:szCs w:val="24"/>
        </w:rPr>
        <w:t>The meeting began with a roll call of participants.</w:t>
      </w:r>
    </w:p>
    <w:p w:rsidR="00B84C01" w:rsidRDefault="00B84C01" w:rsidP="006E2B92">
      <w:pPr>
        <w:rPr>
          <w:sz w:val="24"/>
          <w:szCs w:val="24"/>
        </w:rPr>
      </w:pPr>
    </w:p>
    <w:p w:rsidR="00B84C01" w:rsidRDefault="00B84C01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B84C01" w:rsidRDefault="00B84C01" w:rsidP="006E2B92">
      <w:pPr>
        <w:rPr>
          <w:b/>
          <w:sz w:val="24"/>
          <w:szCs w:val="24"/>
        </w:rPr>
      </w:pPr>
    </w:p>
    <w:p w:rsidR="006E2B92" w:rsidRDefault="00B84C01" w:rsidP="006E2B92">
      <w:pPr>
        <w:rPr>
          <w:sz w:val="24"/>
          <w:szCs w:val="24"/>
        </w:rPr>
      </w:pPr>
      <w:r>
        <w:rPr>
          <w:sz w:val="24"/>
          <w:szCs w:val="24"/>
        </w:rPr>
        <w:t>The minutes of the last board conference call were approved.</w:t>
      </w:r>
      <w:r w:rsidR="006E2B92">
        <w:rPr>
          <w:sz w:val="24"/>
          <w:szCs w:val="24"/>
        </w:rPr>
        <w:t xml:space="preserve">  </w:t>
      </w:r>
    </w:p>
    <w:p w:rsidR="006E2B92" w:rsidRDefault="006E2B92" w:rsidP="006E2B92">
      <w:pPr>
        <w:rPr>
          <w:sz w:val="24"/>
          <w:szCs w:val="24"/>
        </w:rPr>
      </w:pPr>
    </w:p>
    <w:p w:rsidR="006E2B92" w:rsidRDefault="006E2B92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6E2B92" w:rsidRDefault="006E2B92" w:rsidP="006E2B92">
      <w:pPr>
        <w:rPr>
          <w:b/>
          <w:sz w:val="24"/>
          <w:szCs w:val="24"/>
        </w:rPr>
      </w:pPr>
    </w:p>
    <w:p w:rsidR="006E2B92" w:rsidRDefault="006E2B92" w:rsidP="006E2B92">
      <w:pPr>
        <w:rPr>
          <w:sz w:val="24"/>
          <w:szCs w:val="24"/>
        </w:rPr>
      </w:pPr>
      <w:r>
        <w:rPr>
          <w:sz w:val="24"/>
          <w:szCs w:val="24"/>
        </w:rPr>
        <w:t xml:space="preserve">Norman gave the Treasurer’s report, which was approved.  </w:t>
      </w:r>
      <w:r w:rsidR="00B84C01">
        <w:rPr>
          <w:sz w:val="24"/>
          <w:szCs w:val="24"/>
        </w:rPr>
        <w:t>Bennett asked Norman to do a forecast for the remainder of the year to make sure we are covering our obligations.</w:t>
      </w:r>
    </w:p>
    <w:p w:rsidR="006E2B92" w:rsidRDefault="006E2B92" w:rsidP="006E2B92">
      <w:pPr>
        <w:rPr>
          <w:sz w:val="24"/>
          <w:szCs w:val="24"/>
        </w:rPr>
      </w:pPr>
    </w:p>
    <w:p w:rsidR="006E2B92" w:rsidRDefault="00B84C01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Partner Program</w:t>
      </w:r>
    </w:p>
    <w:p w:rsidR="006E2B92" w:rsidRDefault="006E2B92" w:rsidP="006E2B92">
      <w:pPr>
        <w:rPr>
          <w:b/>
          <w:sz w:val="24"/>
          <w:szCs w:val="24"/>
        </w:rPr>
      </w:pPr>
    </w:p>
    <w:p w:rsidR="006E2B92" w:rsidRDefault="00B84C01" w:rsidP="006E2B92">
      <w:pPr>
        <w:rPr>
          <w:sz w:val="24"/>
          <w:szCs w:val="24"/>
        </w:rPr>
      </w:pPr>
      <w:r>
        <w:rPr>
          <w:sz w:val="24"/>
          <w:szCs w:val="24"/>
        </w:rPr>
        <w:t xml:space="preserve">Norman gave an update on the Partner program.  Solicitation is ongoing, and a prototype newsletter is being developed as an amenity of the program.  The design will feature a four-page format, with a separate insert as a “Preferred Vendor/Partner Guide.”  We are working on retaining current partners and gaining new ones.  </w:t>
      </w:r>
    </w:p>
    <w:p w:rsidR="00F26435" w:rsidRDefault="00F26435" w:rsidP="006E2B92">
      <w:pPr>
        <w:rPr>
          <w:sz w:val="24"/>
          <w:szCs w:val="24"/>
        </w:rPr>
      </w:pPr>
    </w:p>
    <w:p w:rsidR="006E2B92" w:rsidRDefault="00B84C01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 from National</w:t>
      </w:r>
    </w:p>
    <w:p w:rsidR="006E2B92" w:rsidRDefault="006E2B92" w:rsidP="006E2B92">
      <w:pPr>
        <w:rPr>
          <w:b/>
          <w:sz w:val="24"/>
          <w:szCs w:val="24"/>
        </w:rPr>
      </w:pPr>
    </w:p>
    <w:p w:rsidR="00DC3E0B" w:rsidRDefault="00B84C01" w:rsidP="006E2B92">
      <w:pPr>
        <w:rPr>
          <w:sz w:val="24"/>
          <w:szCs w:val="24"/>
        </w:rPr>
      </w:pPr>
      <w:r>
        <w:rPr>
          <w:sz w:val="24"/>
          <w:szCs w:val="24"/>
        </w:rPr>
        <w:t>Downey reported that member dues revenue is above budget (up 3.5%).  Some factors include better contact strategy and better early season weather.  NGCOA plans to hire a new person focused on member acquisition.  The conference in Las Vegas was rated as the best ever.  Upcoming events include the Multi-Course Owner Retreat in June and the 201</w:t>
      </w:r>
      <w:r w:rsidR="00DC3E0B">
        <w:rPr>
          <w:sz w:val="24"/>
          <w:szCs w:val="24"/>
        </w:rPr>
        <w:t>3 NGCOA Conference in San Diego.  Byrnes asked about getting NGCOA VA Partners a subscription to Golf Business, perhaps marked “compliments of NGCOA VA,” as an additional amenity to supporting the chapter.  Downey said she would look into this.</w:t>
      </w:r>
    </w:p>
    <w:p w:rsidR="00F26435" w:rsidRDefault="00F26435" w:rsidP="006E2B92">
      <w:pPr>
        <w:rPr>
          <w:b/>
          <w:sz w:val="24"/>
          <w:szCs w:val="24"/>
        </w:rPr>
      </w:pPr>
    </w:p>
    <w:p w:rsidR="006E2B92" w:rsidRDefault="00B006FF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Virginia Tourism</w:t>
      </w:r>
    </w:p>
    <w:p w:rsidR="00DC3E0B" w:rsidRDefault="00DC3E0B" w:rsidP="006E2B92">
      <w:pPr>
        <w:rPr>
          <w:b/>
          <w:sz w:val="24"/>
          <w:szCs w:val="24"/>
        </w:rPr>
      </w:pPr>
    </w:p>
    <w:p w:rsidR="00DC3E0B" w:rsidRDefault="00DC3E0B" w:rsidP="006E2B92">
      <w:pPr>
        <w:rPr>
          <w:sz w:val="24"/>
          <w:szCs w:val="24"/>
        </w:rPr>
      </w:pPr>
      <w:r>
        <w:rPr>
          <w:sz w:val="24"/>
          <w:szCs w:val="24"/>
        </w:rPr>
        <w:t xml:space="preserve">There was a call to get more money budgeted to promote golf at Virginia Tourism.  It was noted that they have a separate wine office, but the economic impact of the wine industry compared to the golf industry is not even close.  Swiger asked if we had any statistics comparing the golf </w:t>
      </w:r>
      <w:r>
        <w:rPr>
          <w:sz w:val="24"/>
          <w:szCs w:val="24"/>
        </w:rPr>
        <w:lastRenderedPageBreak/>
        <w:t>economy and the wine economy, and Byrnes said there is nothing formal.</w:t>
      </w:r>
      <w:r w:rsidR="00FB06F2">
        <w:rPr>
          <w:sz w:val="24"/>
          <w:szCs w:val="24"/>
        </w:rPr>
        <w:t xml:space="preserve">  Swiger</w:t>
      </w:r>
      <w:r>
        <w:rPr>
          <w:sz w:val="24"/>
          <w:szCs w:val="24"/>
        </w:rPr>
        <w:t xml:space="preserve"> is se</w:t>
      </w:r>
      <w:r w:rsidR="00FB06F2">
        <w:rPr>
          <w:sz w:val="24"/>
          <w:szCs w:val="24"/>
        </w:rPr>
        <w:t>eing the same preferential treatment of the wine industry</w:t>
      </w:r>
      <w:r>
        <w:rPr>
          <w:sz w:val="24"/>
          <w:szCs w:val="24"/>
        </w:rPr>
        <w:t xml:space="preserve"> in Loudoun County.  </w:t>
      </w:r>
    </w:p>
    <w:p w:rsidR="00DC3E0B" w:rsidRDefault="00DC3E0B" w:rsidP="006E2B92">
      <w:pPr>
        <w:rPr>
          <w:sz w:val="24"/>
          <w:szCs w:val="24"/>
        </w:rPr>
      </w:pPr>
    </w:p>
    <w:p w:rsidR="00B006FF" w:rsidRDefault="00DC3E0B" w:rsidP="006E2B92">
      <w:pPr>
        <w:rPr>
          <w:sz w:val="24"/>
          <w:szCs w:val="24"/>
        </w:rPr>
      </w:pPr>
      <w:r>
        <w:rPr>
          <w:sz w:val="24"/>
          <w:szCs w:val="24"/>
        </w:rPr>
        <w:t xml:space="preserve">Virginia Tourism had a meeting to discuss the future of the Virginia Golf Guide publication, but it is likely to remain status quo until they hire a new CEO.  </w:t>
      </w:r>
    </w:p>
    <w:p w:rsidR="00DC3E0B" w:rsidRDefault="00DC3E0B" w:rsidP="006E2B92">
      <w:pPr>
        <w:rPr>
          <w:sz w:val="24"/>
          <w:szCs w:val="24"/>
        </w:rPr>
      </w:pPr>
    </w:p>
    <w:p w:rsidR="00DC3E0B" w:rsidRDefault="00DC3E0B" w:rsidP="006E2B92">
      <w:pPr>
        <w:rPr>
          <w:sz w:val="24"/>
          <w:szCs w:val="24"/>
        </w:rPr>
      </w:pPr>
      <w:r>
        <w:rPr>
          <w:sz w:val="24"/>
          <w:szCs w:val="24"/>
        </w:rPr>
        <w:t>Norman highlighted the marketing leverage program, and Bennett indicated that Traditional Golf Properties received a grant ($5K) – the Williamsburg CVB was the lead partner.  They require it to be a new program.</w:t>
      </w:r>
    </w:p>
    <w:p w:rsidR="00DC3E0B" w:rsidRDefault="00DC3E0B" w:rsidP="006E2B92">
      <w:pPr>
        <w:rPr>
          <w:sz w:val="24"/>
          <w:szCs w:val="24"/>
        </w:rPr>
      </w:pPr>
    </w:p>
    <w:p w:rsidR="006E2B92" w:rsidRDefault="00B006FF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2012 Events</w:t>
      </w:r>
    </w:p>
    <w:p w:rsidR="006E2B92" w:rsidRDefault="006E2B92" w:rsidP="006E2B92">
      <w:pPr>
        <w:rPr>
          <w:b/>
          <w:sz w:val="24"/>
          <w:szCs w:val="24"/>
        </w:rPr>
      </w:pPr>
    </w:p>
    <w:p w:rsidR="00B006FF" w:rsidRDefault="001B24C3" w:rsidP="006E2B92">
      <w:pPr>
        <w:rPr>
          <w:sz w:val="24"/>
          <w:szCs w:val="24"/>
        </w:rPr>
      </w:pPr>
      <w:r>
        <w:rPr>
          <w:sz w:val="24"/>
          <w:szCs w:val="24"/>
        </w:rPr>
        <w:t>The NGCOA VA Annual Meeting &amp; Golf Outing is set for September 19</w:t>
      </w:r>
      <w:r w:rsidRPr="001B24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newly renovated Augustine Golf Club in Stafford, which is managed by Raspberry Golf Management.  The renovation has been very successful, with excellent greens and a conversion to </w:t>
      </w:r>
      <w:proofErr w:type="spellStart"/>
      <w:r>
        <w:rPr>
          <w:sz w:val="24"/>
          <w:szCs w:val="24"/>
        </w:rPr>
        <w:t>bermudagrass</w:t>
      </w:r>
      <w:proofErr w:type="spellEnd"/>
      <w:r>
        <w:rPr>
          <w:sz w:val="24"/>
          <w:szCs w:val="24"/>
        </w:rPr>
        <w:t xml:space="preserve"> fairways.  Speakers are currently being sought for the event.  Byrnes suggested a “Golf 2.0” player development presentation, perhaps with Bob </w:t>
      </w:r>
      <w:proofErr w:type="spellStart"/>
      <w:r>
        <w:rPr>
          <w:sz w:val="24"/>
          <w:szCs w:val="24"/>
        </w:rPr>
        <w:t>Baldassari</w:t>
      </w:r>
      <w:proofErr w:type="spellEnd"/>
      <w:r>
        <w:rPr>
          <w:sz w:val="24"/>
          <w:szCs w:val="24"/>
        </w:rPr>
        <w:t xml:space="preserve"> and/or John Guhl.</w:t>
      </w:r>
    </w:p>
    <w:p w:rsidR="00B006FF" w:rsidRPr="00B006FF" w:rsidRDefault="00B006FF" w:rsidP="006E2B92">
      <w:pPr>
        <w:rPr>
          <w:sz w:val="24"/>
          <w:szCs w:val="24"/>
        </w:rPr>
      </w:pPr>
    </w:p>
    <w:p w:rsidR="006E2B92" w:rsidRDefault="001B24C3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Old/New Business</w:t>
      </w:r>
    </w:p>
    <w:p w:rsidR="006E2B92" w:rsidRDefault="006E2B92" w:rsidP="006E2B92">
      <w:pPr>
        <w:rPr>
          <w:b/>
          <w:sz w:val="24"/>
          <w:szCs w:val="24"/>
        </w:rPr>
      </w:pPr>
    </w:p>
    <w:p w:rsidR="006E2B92" w:rsidRDefault="001B24C3" w:rsidP="006E2B92">
      <w:pPr>
        <w:rPr>
          <w:sz w:val="24"/>
          <w:szCs w:val="24"/>
        </w:rPr>
      </w:pPr>
      <w:r>
        <w:rPr>
          <w:sz w:val="24"/>
          <w:szCs w:val="24"/>
        </w:rPr>
        <w:t xml:space="preserve">Bennett mentioned that Bernice Dowell (who spoke at our 2010 meeting) is reviewing property taxes for Traditional Golf Properties facilities and has saved around 30% for them.  She works on a contingency basis and works with agents directly.  Swiger then mentioned that a small private club in Loudoun Co. had a big increase in property taxes due to the “income only” approach used by the assessor – he cautioned the group about this.  Bennett said James River Co. values golf courses on a per-hole basis with a clubhouse value added in.  Bennett also mentioned that each county has a “reevaluation period” which you must hit to gain consideration.  </w:t>
      </w:r>
    </w:p>
    <w:p w:rsidR="001B24C3" w:rsidRDefault="001B24C3" w:rsidP="006E2B92">
      <w:pPr>
        <w:rPr>
          <w:sz w:val="24"/>
          <w:szCs w:val="24"/>
        </w:rPr>
      </w:pPr>
    </w:p>
    <w:p w:rsidR="001B24C3" w:rsidRDefault="001B24C3" w:rsidP="006E2B92">
      <w:pPr>
        <w:rPr>
          <w:sz w:val="24"/>
          <w:szCs w:val="24"/>
        </w:rPr>
      </w:pPr>
      <w:r>
        <w:rPr>
          <w:sz w:val="24"/>
          <w:szCs w:val="24"/>
        </w:rPr>
        <w:t>The next board conference call was set for 1:30 pm, Thursday, June 21.</w:t>
      </w:r>
    </w:p>
    <w:p w:rsidR="006E2B92" w:rsidRDefault="006E2B92" w:rsidP="006E2B92">
      <w:pPr>
        <w:rPr>
          <w:sz w:val="24"/>
          <w:szCs w:val="24"/>
        </w:rPr>
      </w:pPr>
    </w:p>
    <w:p w:rsidR="006E2B92" w:rsidRDefault="006E2B92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6E2B92" w:rsidRDefault="006E2B92" w:rsidP="006E2B92">
      <w:pPr>
        <w:rPr>
          <w:b/>
          <w:sz w:val="24"/>
          <w:szCs w:val="24"/>
        </w:rPr>
      </w:pPr>
    </w:p>
    <w:p w:rsidR="006E2B92" w:rsidRPr="005407DE" w:rsidRDefault="006E2B92" w:rsidP="006E2B92">
      <w:r>
        <w:rPr>
          <w:sz w:val="24"/>
          <w:szCs w:val="24"/>
        </w:rPr>
        <w:t xml:space="preserve">The meeting was adjourned at 2:25 pm.  </w:t>
      </w:r>
    </w:p>
    <w:p w:rsidR="006E2B92" w:rsidRDefault="006E2B92" w:rsidP="006E2B92">
      <w:pPr>
        <w:rPr>
          <w:sz w:val="24"/>
          <w:szCs w:val="24"/>
        </w:rPr>
      </w:pPr>
    </w:p>
    <w:p w:rsidR="006E2B92" w:rsidRPr="005139A7" w:rsidRDefault="006E2B92" w:rsidP="006E2B92"/>
    <w:p w:rsidR="006E2B92" w:rsidRDefault="006E2B92" w:rsidP="006E2B92"/>
    <w:p w:rsidR="002802D4" w:rsidRDefault="002802D4"/>
    <w:sectPr w:rsidR="002802D4" w:rsidSect="00DC3E0B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B92"/>
    <w:rsid w:val="001B24C3"/>
    <w:rsid w:val="002802D4"/>
    <w:rsid w:val="006D72CA"/>
    <w:rsid w:val="006E2B92"/>
    <w:rsid w:val="007A59DB"/>
    <w:rsid w:val="00AD2109"/>
    <w:rsid w:val="00B006FF"/>
    <w:rsid w:val="00B34240"/>
    <w:rsid w:val="00B84C01"/>
    <w:rsid w:val="00DC3E0B"/>
    <w:rsid w:val="00F26435"/>
    <w:rsid w:val="00FB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2B92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6E2B9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4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4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2011-08-25T17:48:00Z</dcterms:created>
  <dcterms:modified xsi:type="dcterms:W3CDTF">2012-06-06T22:18:00Z</dcterms:modified>
</cp:coreProperties>
</file>