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C4" w:rsidRPr="00A26EA0" w:rsidRDefault="006A59C4" w:rsidP="002472F6">
      <w:pPr>
        <w:pStyle w:val="NoSpacing"/>
        <w:spacing w:line="360" w:lineRule="auto"/>
        <w:rPr>
          <w:rFonts w:ascii="Arial" w:hAnsi="Arial" w:cs="Arial"/>
        </w:rPr>
      </w:pPr>
      <w:bookmarkStart w:id="0" w:name="_GoBack"/>
      <w:bookmarkEnd w:id="0"/>
      <w:r w:rsidRPr="00A26EA0">
        <w:rPr>
          <w:rFonts w:ascii="Arial" w:hAnsi="Arial" w:cs="Arial"/>
        </w:rPr>
        <w:t>FOR IMMEDIATE RELEASE</w:t>
      </w:r>
    </w:p>
    <w:p w:rsidR="006A59C4" w:rsidRDefault="006A59C4" w:rsidP="006A59C4">
      <w:pPr>
        <w:pStyle w:val="NoSpacing"/>
        <w:spacing w:line="360" w:lineRule="auto"/>
        <w:rPr>
          <w:rFonts w:ascii="Arial" w:hAnsi="Arial" w:cs="Arial"/>
          <w:b/>
        </w:rPr>
      </w:pPr>
    </w:p>
    <w:p w:rsidR="00BF276F" w:rsidRPr="00A26EA0" w:rsidRDefault="00BF276F" w:rsidP="006A59C4">
      <w:pPr>
        <w:pStyle w:val="NoSpacing"/>
        <w:spacing w:line="360" w:lineRule="auto"/>
        <w:rPr>
          <w:rFonts w:ascii="Arial" w:hAnsi="Arial" w:cs="Arial"/>
          <w:b/>
        </w:rPr>
      </w:pPr>
    </w:p>
    <w:p w:rsidR="00A16D7D" w:rsidRPr="008150CA" w:rsidRDefault="000D5827" w:rsidP="005D2033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Wilderness at Fortune Bay</w:t>
      </w:r>
      <w:r w:rsidR="008150CA" w:rsidRPr="008150CA">
        <w:rPr>
          <w:rFonts w:ascii="Arial" w:hAnsi="Arial" w:cs="Arial"/>
          <w:b/>
        </w:rPr>
        <w:t xml:space="preserve"> </w:t>
      </w:r>
      <w:r w:rsidR="002F36EB" w:rsidRPr="008150CA">
        <w:rPr>
          <w:rFonts w:ascii="Arial" w:hAnsi="Arial" w:cs="Arial"/>
          <w:b/>
        </w:rPr>
        <w:t>Celebrate</w:t>
      </w:r>
      <w:r w:rsidR="00D63EC5" w:rsidRPr="008150CA">
        <w:rPr>
          <w:rFonts w:ascii="Arial" w:hAnsi="Arial" w:cs="Arial"/>
          <w:b/>
        </w:rPr>
        <w:t>s</w:t>
      </w:r>
      <w:r w:rsidR="002F36EB" w:rsidRPr="008150CA">
        <w:rPr>
          <w:rFonts w:ascii="Arial" w:hAnsi="Arial" w:cs="Arial"/>
          <w:b/>
        </w:rPr>
        <w:t xml:space="preserve"> </w:t>
      </w:r>
      <w:r w:rsidR="00C50050">
        <w:rPr>
          <w:rFonts w:ascii="Arial" w:hAnsi="Arial" w:cs="Arial"/>
          <w:b/>
        </w:rPr>
        <w:t>Third</w:t>
      </w:r>
      <w:r w:rsidR="0053233F" w:rsidRPr="008150CA">
        <w:rPr>
          <w:rFonts w:ascii="Arial" w:hAnsi="Arial" w:cs="Arial"/>
          <w:b/>
        </w:rPr>
        <w:t xml:space="preserve"> Annual #PDWeek</w:t>
      </w:r>
    </w:p>
    <w:p w:rsidR="00D63EC5" w:rsidRPr="008150CA" w:rsidRDefault="00D63EC5" w:rsidP="005D2033">
      <w:pPr>
        <w:pStyle w:val="NoSpacing"/>
        <w:spacing w:line="360" w:lineRule="auto"/>
        <w:jc w:val="center"/>
        <w:rPr>
          <w:rFonts w:ascii="Arial" w:hAnsi="Arial" w:cs="Arial"/>
          <w:b/>
        </w:rPr>
      </w:pPr>
    </w:p>
    <w:p w:rsidR="00C96D34" w:rsidRDefault="00A16D7D" w:rsidP="005D2033">
      <w:pPr>
        <w:pStyle w:val="NoSpacing"/>
        <w:spacing w:line="360" w:lineRule="auto"/>
        <w:jc w:val="center"/>
        <w:rPr>
          <w:rFonts w:ascii="Arial" w:hAnsi="Arial" w:cs="Arial"/>
        </w:rPr>
      </w:pPr>
      <w:r w:rsidRPr="008150CA">
        <w:rPr>
          <w:rFonts w:ascii="Arial" w:hAnsi="Arial" w:cs="Arial"/>
        </w:rPr>
        <w:t xml:space="preserve">KemperSports </w:t>
      </w:r>
      <w:r w:rsidR="00C96D34">
        <w:rPr>
          <w:rFonts w:ascii="Arial" w:hAnsi="Arial" w:cs="Arial"/>
        </w:rPr>
        <w:t xml:space="preserve">launches #PDWeek – will </w:t>
      </w:r>
      <w:r w:rsidR="003B7637" w:rsidRPr="008150CA">
        <w:rPr>
          <w:rFonts w:ascii="Arial" w:hAnsi="Arial" w:cs="Arial"/>
        </w:rPr>
        <w:t>offer</w:t>
      </w:r>
      <w:r w:rsidRPr="008150CA">
        <w:rPr>
          <w:rFonts w:ascii="Arial" w:hAnsi="Arial" w:cs="Arial"/>
        </w:rPr>
        <w:t xml:space="preserve"> complimentary golf lessons </w:t>
      </w:r>
      <w:r w:rsidR="003B7637" w:rsidRPr="008150CA">
        <w:rPr>
          <w:rFonts w:ascii="Arial" w:hAnsi="Arial" w:cs="Arial"/>
        </w:rPr>
        <w:t xml:space="preserve">to beginners or </w:t>
      </w:r>
    </w:p>
    <w:p w:rsidR="006B3AB5" w:rsidRPr="008150CA" w:rsidRDefault="003B7637" w:rsidP="005D2033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8150CA">
        <w:rPr>
          <w:rFonts w:ascii="Arial" w:hAnsi="Arial" w:cs="Arial"/>
        </w:rPr>
        <w:t>people re-entering the game at all properties</w:t>
      </w:r>
    </w:p>
    <w:p w:rsidR="006A472C" w:rsidRPr="008150CA" w:rsidRDefault="006A472C" w:rsidP="00952687">
      <w:pPr>
        <w:pStyle w:val="NoSpacing"/>
        <w:spacing w:line="360" w:lineRule="auto"/>
        <w:rPr>
          <w:rFonts w:ascii="Arial" w:hAnsi="Arial" w:cs="Arial"/>
        </w:rPr>
      </w:pPr>
    </w:p>
    <w:p w:rsidR="002E0427" w:rsidRPr="008150CA" w:rsidRDefault="002E0427" w:rsidP="00061AAD">
      <w:pPr>
        <w:pStyle w:val="NoSpacing"/>
        <w:spacing w:line="360" w:lineRule="auto"/>
        <w:ind w:firstLine="720"/>
        <w:jc w:val="center"/>
        <w:rPr>
          <w:rFonts w:ascii="Arial" w:hAnsi="Arial" w:cs="Arial"/>
          <w:i/>
        </w:rPr>
      </w:pPr>
    </w:p>
    <w:p w:rsidR="00C96D34" w:rsidRDefault="000D5827" w:rsidP="005C16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Tower, MN</w:t>
      </w:r>
      <w:r w:rsidR="00691EE7" w:rsidRPr="008150CA">
        <w:rPr>
          <w:rFonts w:ascii="Arial" w:hAnsi="Arial" w:cs="Arial"/>
          <w:b/>
        </w:rPr>
        <w:t xml:space="preserve"> </w:t>
      </w:r>
      <w:r w:rsidR="00C96D34">
        <w:rPr>
          <w:rFonts w:ascii="Arial" w:hAnsi="Arial" w:cs="Arial"/>
          <w:b/>
        </w:rPr>
        <w:t xml:space="preserve">June </w:t>
      </w:r>
      <w:r>
        <w:rPr>
          <w:rFonts w:ascii="Arial" w:hAnsi="Arial" w:cs="Arial"/>
          <w:b/>
        </w:rPr>
        <w:t>06</w:t>
      </w:r>
      <w:r w:rsidR="00C96D34">
        <w:rPr>
          <w:rFonts w:ascii="Arial" w:hAnsi="Arial" w:cs="Arial"/>
          <w:b/>
        </w:rPr>
        <w:t>, 2016</w:t>
      </w:r>
      <w:r w:rsidR="006A59C4" w:rsidRPr="008150CA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The Wilderness at Fortune Bay</w:t>
      </w:r>
      <w:r w:rsidR="008150CA" w:rsidRPr="008150CA">
        <w:rPr>
          <w:rFonts w:ascii="Arial" w:hAnsi="Arial" w:cs="Arial"/>
        </w:rPr>
        <w:t xml:space="preserve"> </w:t>
      </w:r>
      <w:r w:rsidR="00AA3514" w:rsidRPr="008150CA">
        <w:rPr>
          <w:rFonts w:ascii="Arial" w:hAnsi="Arial" w:cs="Arial"/>
        </w:rPr>
        <w:t>announced today</w:t>
      </w:r>
      <w:r w:rsidR="00F72013" w:rsidRPr="008150CA">
        <w:rPr>
          <w:rFonts w:ascii="Arial" w:hAnsi="Arial" w:cs="Arial"/>
        </w:rPr>
        <w:t xml:space="preserve"> </w:t>
      </w:r>
      <w:r w:rsidR="008F2875" w:rsidRPr="008150CA">
        <w:rPr>
          <w:rFonts w:ascii="Arial" w:hAnsi="Arial" w:cs="Arial"/>
        </w:rPr>
        <w:t xml:space="preserve">that </w:t>
      </w:r>
      <w:r w:rsidR="008150CA" w:rsidRPr="008150CA">
        <w:rPr>
          <w:rFonts w:ascii="Arial" w:hAnsi="Arial" w:cs="Arial"/>
        </w:rPr>
        <w:t xml:space="preserve">they </w:t>
      </w:r>
      <w:r w:rsidR="00A16D7D" w:rsidRPr="008150CA">
        <w:rPr>
          <w:rFonts w:ascii="Arial" w:hAnsi="Arial" w:cs="Arial"/>
        </w:rPr>
        <w:t xml:space="preserve">will </w:t>
      </w:r>
      <w:r w:rsidR="008150CA">
        <w:rPr>
          <w:rFonts w:ascii="Arial" w:hAnsi="Arial" w:cs="Arial"/>
        </w:rPr>
        <w:t xml:space="preserve">host their </w:t>
      </w:r>
      <w:r w:rsidR="00C96D34">
        <w:rPr>
          <w:rFonts w:ascii="Arial" w:hAnsi="Arial" w:cs="Arial"/>
        </w:rPr>
        <w:t xml:space="preserve">third </w:t>
      </w:r>
      <w:r w:rsidR="008150CA">
        <w:rPr>
          <w:rFonts w:ascii="Arial" w:hAnsi="Arial" w:cs="Arial"/>
        </w:rPr>
        <w:t xml:space="preserve">annual </w:t>
      </w:r>
      <w:r w:rsidR="0053233F" w:rsidRPr="008150CA">
        <w:rPr>
          <w:rFonts w:ascii="Arial" w:hAnsi="Arial" w:cs="Arial"/>
        </w:rPr>
        <w:t>#PDWeek (Player Development Week)</w:t>
      </w:r>
      <w:r w:rsidR="00A16D7D" w:rsidRPr="008150CA">
        <w:rPr>
          <w:rFonts w:ascii="Arial" w:hAnsi="Arial" w:cs="Arial"/>
        </w:rPr>
        <w:t xml:space="preserve"> </w:t>
      </w:r>
      <w:r w:rsidR="008150CA">
        <w:rPr>
          <w:rFonts w:ascii="Arial" w:hAnsi="Arial" w:cs="Arial"/>
        </w:rPr>
        <w:t>from</w:t>
      </w:r>
      <w:r w:rsidR="00A16D7D" w:rsidRPr="008150CA">
        <w:rPr>
          <w:rFonts w:ascii="Arial" w:hAnsi="Arial" w:cs="Arial"/>
        </w:rPr>
        <w:t xml:space="preserve"> June </w:t>
      </w:r>
      <w:r>
        <w:rPr>
          <w:rFonts w:ascii="Arial" w:hAnsi="Arial" w:cs="Arial"/>
        </w:rPr>
        <w:t>20-27</w:t>
      </w:r>
      <w:r w:rsidR="00C96D34">
        <w:rPr>
          <w:rFonts w:ascii="Arial" w:hAnsi="Arial" w:cs="Arial"/>
        </w:rPr>
        <w:t>, 2016</w:t>
      </w:r>
      <w:r w:rsidR="00A16D7D" w:rsidRPr="008150CA">
        <w:rPr>
          <w:rFonts w:ascii="Arial" w:hAnsi="Arial" w:cs="Arial"/>
        </w:rPr>
        <w:t xml:space="preserve">. To commemorate the week-long celebration, </w:t>
      </w:r>
      <w:r>
        <w:rPr>
          <w:rFonts w:ascii="Arial" w:hAnsi="Arial" w:cs="Arial"/>
        </w:rPr>
        <w:t>The Wilderness at Fortune Bay</w:t>
      </w:r>
      <w:r w:rsidR="00A16D7D" w:rsidRPr="008150CA">
        <w:rPr>
          <w:rFonts w:ascii="Arial" w:hAnsi="Arial" w:cs="Arial"/>
        </w:rPr>
        <w:t xml:space="preserve"> will be offering free </w:t>
      </w:r>
      <w:r w:rsidR="0053233F" w:rsidRPr="008150CA">
        <w:rPr>
          <w:rFonts w:ascii="Arial" w:hAnsi="Arial" w:cs="Arial"/>
        </w:rPr>
        <w:t xml:space="preserve">15-minute </w:t>
      </w:r>
      <w:r w:rsidR="00A16D7D" w:rsidRPr="008150CA">
        <w:rPr>
          <w:rFonts w:ascii="Arial" w:hAnsi="Arial" w:cs="Arial"/>
        </w:rPr>
        <w:t xml:space="preserve">lessons from staff instructors to all new golfers. </w:t>
      </w:r>
    </w:p>
    <w:p w:rsidR="00C96D34" w:rsidRDefault="00C96D34" w:rsidP="005C160F">
      <w:pPr>
        <w:spacing w:line="360" w:lineRule="auto"/>
        <w:rPr>
          <w:rFonts w:ascii="Arial" w:hAnsi="Arial" w:cs="Arial"/>
        </w:rPr>
      </w:pPr>
    </w:p>
    <w:p w:rsidR="005C160F" w:rsidRPr="008150CA" w:rsidRDefault="0053233F" w:rsidP="005C160F">
      <w:pPr>
        <w:spacing w:line="360" w:lineRule="auto"/>
        <w:rPr>
          <w:rFonts w:ascii="Arial" w:hAnsi="Arial" w:cs="Arial"/>
        </w:rPr>
      </w:pPr>
      <w:r w:rsidRPr="00C96D34">
        <w:rPr>
          <w:rFonts w:ascii="Arial" w:hAnsi="Arial" w:cs="Arial"/>
        </w:rPr>
        <w:t>The inaugural celebration, which started in 2014, saw more than 3,50</w:t>
      </w:r>
      <w:r w:rsidR="008F2875" w:rsidRPr="00C96D34">
        <w:rPr>
          <w:rFonts w:ascii="Arial" w:hAnsi="Arial" w:cs="Arial"/>
        </w:rPr>
        <w:t>0 interactions with new golfers</w:t>
      </w:r>
      <w:r w:rsidR="008150CA" w:rsidRPr="00C96D34">
        <w:rPr>
          <w:rFonts w:ascii="Arial" w:hAnsi="Arial" w:cs="Arial"/>
        </w:rPr>
        <w:t xml:space="preserve"> at KemperSports courses across the country</w:t>
      </w:r>
      <w:r w:rsidR="008F2875" w:rsidRPr="00C96D34">
        <w:rPr>
          <w:rFonts w:ascii="Arial" w:hAnsi="Arial" w:cs="Arial"/>
        </w:rPr>
        <w:t xml:space="preserve">. </w:t>
      </w:r>
      <w:r w:rsidR="00C96D34" w:rsidRPr="00C96D34">
        <w:rPr>
          <w:rFonts w:ascii="Arial" w:hAnsi="Arial" w:cs="Arial"/>
        </w:rPr>
        <w:t>That number was nearly doubled in 2015 by interacting with 6,288 new golfers, and more than 16,000 touches on social media.</w:t>
      </w:r>
      <w:r w:rsidR="00C96D34">
        <w:rPr>
          <w:rFonts w:ascii="Times New Roman" w:hAnsi="Times New Roman"/>
          <w:sz w:val="24"/>
        </w:rPr>
        <w:t xml:space="preserve"> </w:t>
      </w:r>
    </w:p>
    <w:p w:rsidR="008F2875" w:rsidRPr="008150CA" w:rsidRDefault="008F2875" w:rsidP="005C160F">
      <w:pPr>
        <w:spacing w:line="360" w:lineRule="auto"/>
        <w:rPr>
          <w:rFonts w:ascii="Arial" w:hAnsi="Arial" w:cs="Arial"/>
        </w:rPr>
      </w:pPr>
    </w:p>
    <w:p w:rsidR="00BF276F" w:rsidRDefault="0053233F" w:rsidP="005C16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#PDWeek</w:t>
      </w:r>
      <w:r w:rsidR="00404147">
        <w:rPr>
          <w:rFonts w:ascii="Arial" w:hAnsi="Arial" w:cs="Arial"/>
        </w:rPr>
        <w:t xml:space="preserve"> is the cornerstone and </w:t>
      </w:r>
      <w:r w:rsidR="003B7637">
        <w:rPr>
          <w:rFonts w:ascii="Arial" w:hAnsi="Arial" w:cs="Arial"/>
        </w:rPr>
        <w:t>celebration</w:t>
      </w:r>
      <w:r w:rsidR="00404147">
        <w:rPr>
          <w:rFonts w:ascii="Arial" w:hAnsi="Arial" w:cs="Arial"/>
        </w:rPr>
        <w:t xml:space="preserve"> of KemperSports’ Player Development Program – a proprietary initiative built to provide tools and best practices</w:t>
      </w:r>
      <w:r w:rsidR="00C96D34">
        <w:rPr>
          <w:rFonts w:ascii="Arial" w:hAnsi="Arial" w:cs="Arial"/>
        </w:rPr>
        <w:t xml:space="preserve"> to a portfolio of more than 120</w:t>
      </w:r>
      <w:r w:rsidR="00404147">
        <w:rPr>
          <w:rFonts w:ascii="Arial" w:hAnsi="Arial" w:cs="Arial"/>
        </w:rPr>
        <w:t xml:space="preserve"> public, private and resort go</w:t>
      </w:r>
      <w:r w:rsidR="00C96D34">
        <w:rPr>
          <w:rFonts w:ascii="Arial" w:hAnsi="Arial" w:cs="Arial"/>
        </w:rPr>
        <w:t xml:space="preserve">lf courses around the country. </w:t>
      </w:r>
      <w:r w:rsidR="00D63EC5">
        <w:rPr>
          <w:rFonts w:ascii="Arial" w:hAnsi="Arial" w:cs="Arial"/>
        </w:rPr>
        <w:t xml:space="preserve">The program is geared to deliver innovative ways to reach an entire demographic of non-golfers. </w:t>
      </w:r>
    </w:p>
    <w:p w:rsidR="00D63EC5" w:rsidRDefault="00D63EC5" w:rsidP="005C160F">
      <w:pPr>
        <w:spacing w:line="360" w:lineRule="auto"/>
        <w:rPr>
          <w:rFonts w:ascii="Arial" w:hAnsi="Arial" w:cs="Arial"/>
        </w:rPr>
      </w:pPr>
    </w:p>
    <w:p w:rsidR="00A16D7D" w:rsidRDefault="00A16D7D" w:rsidP="008057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21AC5">
        <w:rPr>
          <w:rFonts w:ascii="Arial" w:hAnsi="Arial" w:cs="Arial"/>
        </w:rPr>
        <w:t xml:space="preserve">As </w:t>
      </w:r>
      <w:r w:rsidR="00B94AA2">
        <w:rPr>
          <w:rFonts w:ascii="Arial" w:hAnsi="Arial" w:cs="Arial"/>
        </w:rPr>
        <w:t xml:space="preserve">avid </w:t>
      </w:r>
      <w:r w:rsidR="00021AC5">
        <w:rPr>
          <w:rFonts w:ascii="Arial" w:hAnsi="Arial" w:cs="Arial"/>
        </w:rPr>
        <w:t>golfers ourselves, we are passionate about the game of golf</w:t>
      </w:r>
      <w:r>
        <w:rPr>
          <w:rFonts w:ascii="Arial" w:hAnsi="Arial" w:cs="Arial"/>
        </w:rPr>
        <w:t xml:space="preserve">,” said </w:t>
      </w:r>
      <w:r w:rsidR="008150CA">
        <w:rPr>
          <w:rFonts w:ascii="Arial" w:hAnsi="Arial" w:cs="Arial"/>
        </w:rPr>
        <w:t xml:space="preserve">general manager </w:t>
      </w:r>
      <w:r w:rsidR="000D5827">
        <w:rPr>
          <w:rFonts w:ascii="Arial" w:hAnsi="Arial" w:cs="Arial"/>
        </w:rPr>
        <w:t>Tom Beaudry</w:t>
      </w:r>
      <w:r>
        <w:rPr>
          <w:rFonts w:ascii="Arial" w:hAnsi="Arial" w:cs="Arial"/>
        </w:rPr>
        <w:t xml:space="preserve"> “</w:t>
      </w:r>
      <w:r w:rsidR="00021AC5">
        <w:rPr>
          <w:rFonts w:ascii="Arial" w:hAnsi="Arial" w:cs="Arial"/>
        </w:rPr>
        <w:t xml:space="preserve">#PDWeek gives us the opportunity to share of love of the game and hopefully </w:t>
      </w:r>
      <w:r w:rsidR="00B94AA2">
        <w:rPr>
          <w:rFonts w:ascii="Arial" w:hAnsi="Arial" w:cs="Arial"/>
        </w:rPr>
        <w:t>introduce the game to a generation of non-golfers</w:t>
      </w:r>
      <w:r>
        <w:rPr>
          <w:rFonts w:ascii="Arial" w:hAnsi="Arial" w:cs="Arial"/>
        </w:rPr>
        <w:t xml:space="preserve">.” </w:t>
      </w:r>
    </w:p>
    <w:p w:rsidR="00D63EC5" w:rsidRDefault="00D63EC5" w:rsidP="00805760">
      <w:pPr>
        <w:spacing w:line="360" w:lineRule="auto"/>
        <w:rPr>
          <w:rFonts w:ascii="Arial" w:hAnsi="Arial" w:cs="Arial"/>
        </w:rPr>
      </w:pPr>
    </w:p>
    <w:p w:rsidR="00A16D7D" w:rsidRDefault="008F2875" w:rsidP="00A16D7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the belief that golf is not only our job, but our passion, </w:t>
      </w:r>
      <w:r w:rsidR="000D5827">
        <w:rPr>
          <w:rFonts w:ascii="Arial" w:hAnsi="Arial" w:cs="Arial"/>
        </w:rPr>
        <w:t xml:space="preserve">The Wilderness at Fortune Bay </w:t>
      </w:r>
      <w:r>
        <w:rPr>
          <w:rFonts w:ascii="Arial" w:hAnsi="Arial" w:cs="Arial"/>
        </w:rPr>
        <w:t>takes personal pride in its mission to help grow the game and share our love of the sports with new and former golfers</w:t>
      </w:r>
      <w:r w:rsidR="00B94AA2">
        <w:rPr>
          <w:rFonts w:ascii="Arial" w:hAnsi="Arial" w:cs="Arial"/>
        </w:rPr>
        <w:t xml:space="preserve">. </w:t>
      </w:r>
      <w:r w:rsidR="0053233F">
        <w:rPr>
          <w:rFonts w:ascii="Arial" w:hAnsi="Arial" w:cs="Arial"/>
        </w:rPr>
        <w:t xml:space="preserve">Guests at </w:t>
      </w:r>
      <w:r w:rsidR="000D5827">
        <w:rPr>
          <w:rFonts w:ascii="Arial" w:hAnsi="Arial" w:cs="Arial"/>
        </w:rPr>
        <w:t xml:space="preserve">The Wilderness at Fortune Bay </w:t>
      </w:r>
      <w:r w:rsidR="0053233F">
        <w:rPr>
          <w:rFonts w:ascii="Arial" w:hAnsi="Arial" w:cs="Arial"/>
        </w:rPr>
        <w:t xml:space="preserve">are encouraged to use the hashtag #PDWeek to show their support of the program and their love of the game of golf. </w:t>
      </w:r>
    </w:p>
    <w:p w:rsidR="008E7C39" w:rsidRPr="00A77F6F" w:rsidRDefault="008E7C39" w:rsidP="005C160F">
      <w:pPr>
        <w:pStyle w:val="NoSpacing"/>
        <w:spacing w:line="360" w:lineRule="auto"/>
        <w:rPr>
          <w:rFonts w:ascii="Arial" w:hAnsi="Arial" w:cs="Arial"/>
        </w:rPr>
      </w:pPr>
    </w:p>
    <w:p w:rsidR="008E7C39" w:rsidRPr="00A77F6F" w:rsidRDefault="00A16D7D" w:rsidP="005C160F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="008150CA">
        <w:rPr>
          <w:rFonts w:ascii="Arial" w:hAnsi="Arial" w:cs="Arial"/>
        </w:rPr>
        <w:t xml:space="preserve">more information on #PDWeek, visit </w:t>
      </w:r>
      <w:r w:rsidR="000D5827">
        <w:rPr>
          <w:rFonts w:ascii="Arial" w:hAnsi="Arial" w:cs="Arial"/>
        </w:rPr>
        <w:t>golfthewilderness.com</w:t>
      </w:r>
    </w:p>
    <w:p w:rsidR="001F4588" w:rsidRDefault="001F4588" w:rsidP="005C160F">
      <w:pPr>
        <w:pStyle w:val="NoSpacing"/>
        <w:spacing w:line="360" w:lineRule="auto"/>
        <w:rPr>
          <w:rFonts w:ascii="Arial" w:hAnsi="Arial" w:cs="Arial"/>
        </w:rPr>
      </w:pPr>
    </w:p>
    <w:p w:rsidR="00037CC5" w:rsidRPr="00037CC5" w:rsidRDefault="00037CC5" w:rsidP="00037CC5">
      <w:pPr>
        <w:autoSpaceDE w:val="0"/>
        <w:autoSpaceDN w:val="0"/>
        <w:adjustRightInd w:val="0"/>
        <w:spacing w:line="360" w:lineRule="auto"/>
        <w:rPr>
          <w:b/>
        </w:rPr>
      </w:pPr>
      <w:r w:rsidRPr="00037CC5">
        <w:rPr>
          <w:b/>
        </w:rPr>
        <w:t xml:space="preserve">About the Wilderness at Fortune Bay </w:t>
      </w:r>
    </w:p>
    <w:p w:rsidR="00037CC5" w:rsidRDefault="00037CC5" w:rsidP="00037CC5">
      <w:pPr>
        <w:autoSpaceDE w:val="0"/>
        <w:autoSpaceDN w:val="0"/>
        <w:adjustRightInd w:val="0"/>
        <w:spacing w:line="360" w:lineRule="auto"/>
      </w:pPr>
      <w:r>
        <w:t>Owned by the Bois Forte Band of Chippewa and operated by KemperSports Management, this highly acclaimed Northwoods golf getaway is renowned for its wild beauty and exceptional amenities, making it a shining star in Minnesota. The Wilderness is part of Minnesota’s premier resort destination Fortune Bay Resort Casino.</w:t>
      </w:r>
    </w:p>
    <w:p w:rsidR="006A59C4" w:rsidRPr="00D0045F" w:rsidRDefault="004B5EE3" w:rsidP="00037C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0045F">
        <w:rPr>
          <w:rFonts w:ascii="Arial" w:hAnsi="Arial" w:cs="Arial"/>
          <w:bCs/>
          <w:color w:val="000000"/>
          <w:sz w:val="20"/>
          <w:szCs w:val="20"/>
        </w:rPr>
        <w:t>###</w:t>
      </w:r>
    </w:p>
    <w:p w:rsidR="00617C74" w:rsidRPr="00D0045F" w:rsidRDefault="00A42CD3" w:rsidP="005C160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D0045F">
        <w:rPr>
          <w:rFonts w:ascii="Arial" w:hAnsi="Arial" w:cs="Arial"/>
          <w:b/>
          <w:sz w:val="20"/>
          <w:szCs w:val="20"/>
        </w:rPr>
        <w:t>Media c</w:t>
      </w:r>
      <w:r w:rsidR="00B36DBD" w:rsidRPr="00D0045F">
        <w:rPr>
          <w:rFonts w:ascii="Arial" w:hAnsi="Arial" w:cs="Arial"/>
          <w:b/>
          <w:sz w:val="20"/>
          <w:szCs w:val="20"/>
        </w:rPr>
        <w:t>ontact</w:t>
      </w:r>
      <w:r w:rsidR="00623E65">
        <w:rPr>
          <w:rFonts w:ascii="Arial" w:hAnsi="Arial" w:cs="Arial"/>
          <w:b/>
          <w:sz w:val="20"/>
          <w:szCs w:val="20"/>
        </w:rPr>
        <w:t>s</w:t>
      </w:r>
      <w:r w:rsidR="00B36DBD" w:rsidRPr="00D0045F">
        <w:rPr>
          <w:rFonts w:ascii="Arial" w:hAnsi="Arial" w:cs="Arial"/>
          <w:b/>
          <w:sz w:val="20"/>
          <w:szCs w:val="20"/>
        </w:rPr>
        <w:t>:</w:t>
      </w:r>
    </w:p>
    <w:p w:rsidR="00B36DBD" w:rsidRPr="00D0045F" w:rsidRDefault="00B36DBD" w:rsidP="005C160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37CC5" w:rsidRDefault="00037CC5" w:rsidP="00623E65">
      <w:pPr>
        <w:spacing w:line="240" w:lineRule="auto"/>
        <w:contextualSpacing/>
      </w:pPr>
      <w:r>
        <w:t xml:space="preserve">Pablo Lopez </w:t>
      </w:r>
    </w:p>
    <w:p w:rsidR="00037CC5" w:rsidRDefault="00037CC5" w:rsidP="00623E65">
      <w:pPr>
        <w:spacing w:line="240" w:lineRule="auto"/>
        <w:contextualSpacing/>
      </w:pPr>
      <w:r>
        <w:t>The Wilderness at Fortune Bay – KemperSports</w:t>
      </w:r>
    </w:p>
    <w:p w:rsidR="00037CC5" w:rsidRDefault="00037CC5" w:rsidP="00623E65">
      <w:pPr>
        <w:spacing w:line="240" w:lineRule="auto"/>
        <w:contextualSpacing/>
      </w:pPr>
      <w:r>
        <w:t xml:space="preserve"> (218) 753.8917 ext. 7803 </w:t>
      </w:r>
    </w:p>
    <w:p w:rsidR="00037CC5" w:rsidRDefault="00037CC5" w:rsidP="00623E65">
      <w:pPr>
        <w:spacing w:line="240" w:lineRule="auto"/>
        <w:contextualSpacing/>
      </w:pPr>
      <w:r>
        <w:t xml:space="preserve">plopez@kempersports.com </w:t>
      </w:r>
    </w:p>
    <w:p w:rsidR="00037CC5" w:rsidRDefault="00037CC5" w:rsidP="00623E65">
      <w:pPr>
        <w:spacing w:line="240" w:lineRule="auto"/>
        <w:contextualSpacing/>
      </w:pPr>
    </w:p>
    <w:p w:rsidR="00037CC5" w:rsidRDefault="00037CC5" w:rsidP="00623E65">
      <w:pPr>
        <w:spacing w:line="240" w:lineRule="auto"/>
        <w:contextualSpacing/>
      </w:pPr>
      <w:r>
        <w:t xml:space="preserve">Brooke Herring </w:t>
      </w:r>
    </w:p>
    <w:p w:rsidR="00037CC5" w:rsidRDefault="00037CC5" w:rsidP="00623E65">
      <w:pPr>
        <w:spacing w:line="240" w:lineRule="auto"/>
        <w:contextualSpacing/>
      </w:pPr>
      <w:r>
        <w:t xml:space="preserve">The Wilderness at Fortune Bay - KemperSports </w:t>
      </w:r>
    </w:p>
    <w:p w:rsidR="00037CC5" w:rsidRDefault="00037CC5" w:rsidP="00623E65">
      <w:pPr>
        <w:spacing w:line="240" w:lineRule="auto"/>
        <w:contextualSpacing/>
      </w:pPr>
      <w:r>
        <w:t xml:space="preserve">(218) 753.8917 ext. 7509 </w:t>
      </w:r>
    </w:p>
    <w:p w:rsidR="00F13670" w:rsidRPr="00623E65" w:rsidRDefault="00037CC5" w:rsidP="00623E65">
      <w:pPr>
        <w:spacing w:line="240" w:lineRule="auto"/>
        <w:contextualSpacing/>
        <w:rPr>
          <w:rFonts w:ascii="Arial" w:hAnsi="Arial" w:cs="Arial"/>
          <w:color w:val="0000FF"/>
          <w:sz w:val="20"/>
          <w:szCs w:val="20"/>
          <w:u w:val="single"/>
        </w:rPr>
      </w:pPr>
      <w:r>
        <w:t>bherring@kempersports.com</w:t>
      </w:r>
    </w:p>
    <w:p w:rsidR="00A42CD3" w:rsidRDefault="00A42CD3" w:rsidP="00AE0282">
      <w:pPr>
        <w:spacing w:line="240" w:lineRule="auto"/>
        <w:contextualSpacing/>
        <w:rPr>
          <w:rStyle w:val="Hyperlink"/>
          <w:rFonts w:ascii="Arial" w:hAnsi="Arial" w:cs="Arial"/>
          <w:sz w:val="20"/>
          <w:szCs w:val="20"/>
        </w:rPr>
      </w:pPr>
    </w:p>
    <w:p w:rsidR="00623E65" w:rsidRPr="00D0045F" w:rsidRDefault="00623E65" w:rsidP="00AE0282">
      <w:pPr>
        <w:spacing w:line="240" w:lineRule="auto"/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sectPr w:rsidR="00623E65" w:rsidRPr="00D0045F" w:rsidSect="004A34A1">
      <w:pgSz w:w="12240" w:h="15840"/>
      <w:pgMar w:top="1440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2F0"/>
    <w:multiLevelType w:val="hybridMultilevel"/>
    <w:tmpl w:val="BCC0A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771CF"/>
    <w:multiLevelType w:val="hybridMultilevel"/>
    <w:tmpl w:val="91F6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438A1"/>
    <w:multiLevelType w:val="hybridMultilevel"/>
    <w:tmpl w:val="36C4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90760"/>
    <w:multiLevelType w:val="hybridMultilevel"/>
    <w:tmpl w:val="00D8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60872"/>
    <w:multiLevelType w:val="multilevel"/>
    <w:tmpl w:val="43FC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C3E03"/>
    <w:multiLevelType w:val="multilevel"/>
    <w:tmpl w:val="599E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A59C4"/>
    <w:rsid w:val="0000282C"/>
    <w:rsid w:val="00005CD8"/>
    <w:rsid w:val="000077E5"/>
    <w:rsid w:val="00010C64"/>
    <w:rsid w:val="00011428"/>
    <w:rsid w:val="00015C93"/>
    <w:rsid w:val="00021836"/>
    <w:rsid w:val="00021AC5"/>
    <w:rsid w:val="0002458F"/>
    <w:rsid w:val="00024B44"/>
    <w:rsid w:val="00027C71"/>
    <w:rsid w:val="000317D6"/>
    <w:rsid w:val="00032EFC"/>
    <w:rsid w:val="00033C36"/>
    <w:rsid w:val="00036FBA"/>
    <w:rsid w:val="00037CC5"/>
    <w:rsid w:val="00040586"/>
    <w:rsid w:val="000429E6"/>
    <w:rsid w:val="000474E9"/>
    <w:rsid w:val="0005076C"/>
    <w:rsid w:val="00054B6F"/>
    <w:rsid w:val="00061AAD"/>
    <w:rsid w:val="0006223D"/>
    <w:rsid w:val="00062379"/>
    <w:rsid w:val="00066455"/>
    <w:rsid w:val="00075A12"/>
    <w:rsid w:val="00077C96"/>
    <w:rsid w:val="000854FC"/>
    <w:rsid w:val="00086410"/>
    <w:rsid w:val="00087001"/>
    <w:rsid w:val="00092267"/>
    <w:rsid w:val="00092B89"/>
    <w:rsid w:val="0009389D"/>
    <w:rsid w:val="00093E55"/>
    <w:rsid w:val="000A2999"/>
    <w:rsid w:val="000A7090"/>
    <w:rsid w:val="000B1978"/>
    <w:rsid w:val="000C0196"/>
    <w:rsid w:val="000C2F08"/>
    <w:rsid w:val="000D1F9E"/>
    <w:rsid w:val="000D3FD8"/>
    <w:rsid w:val="000D5827"/>
    <w:rsid w:val="000D5D34"/>
    <w:rsid w:val="000D74FD"/>
    <w:rsid w:val="000D7776"/>
    <w:rsid w:val="000E4609"/>
    <w:rsid w:val="000E6433"/>
    <w:rsid w:val="000F1A01"/>
    <w:rsid w:val="000F5EA9"/>
    <w:rsid w:val="000F68CB"/>
    <w:rsid w:val="001055F7"/>
    <w:rsid w:val="0011307B"/>
    <w:rsid w:val="0011706A"/>
    <w:rsid w:val="0011785E"/>
    <w:rsid w:val="001233D1"/>
    <w:rsid w:val="0012543D"/>
    <w:rsid w:val="001273AE"/>
    <w:rsid w:val="001340A3"/>
    <w:rsid w:val="001368BC"/>
    <w:rsid w:val="0013791F"/>
    <w:rsid w:val="00140496"/>
    <w:rsid w:val="001457B4"/>
    <w:rsid w:val="00145AFD"/>
    <w:rsid w:val="001558F3"/>
    <w:rsid w:val="001579CD"/>
    <w:rsid w:val="001627B8"/>
    <w:rsid w:val="0016505E"/>
    <w:rsid w:val="00170A57"/>
    <w:rsid w:val="00170F16"/>
    <w:rsid w:val="00174103"/>
    <w:rsid w:val="00174E4E"/>
    <w:rsid w:val="001771FA"/>
    <w:rsid w:val="00180D8B"/>
    <w:rsid w:val="0018573A"/>
    <w:rsid w:val="00186701"/>
    <w:rsid w:val="00197E77"/>
    <w:rsid w:val="001A6297"/>
    <w:rsid w:val="001B4F9F"/>
    <w:rsid w:val="001B738B"/>
    <w:rsid w:val="001B7952"/>
    <w:rsid w:val="001C50AC"/>
    <w:rsid w:val="001C7504"/>
    <w:rsid w:val="001D2211"/>
    <w:rsid w:val="001D6DE3"/>
    <w:rsid w:val="001E4E91"/>
    <w:rsid w:val="001E5F7E"/>
    <w:rsid w:val="001E795D"/>
    <w:rsid w:val="001F1893"/>
    <w:rsid w:val="001F31A9"/>
    <w:rsid w:val="001F4588"/>
    <w:rsid w:val="002008D5"/>
    <w:rsid w:val="00200EAA"/>
    <w:rsid w:val="00201E3E"/>
    <w:rsid w:val="00201E86"/>
    <w:rsid w:val="00202787"/>
    <w:rsid w:val="002028B4"/>
    <w:rsid w:val="00202BB2"/>
    <w:rsid w:val="0020602B"/>
    <w:rsid w:val="002076D4"/>
    <w:rsid w:val="002077D0"/>
    <w:rsid w:val="00212253"/>
    <w:rsid w:val="0021351C"/>
    <w:rsid w:val="00213EFA"/>
    <w:rsid w:val="002149A3"/>
    <w:rsid w:val="00227768"/>
    <w:rsid w:val="00231FDB"/>
    <w:rsid w:val="0023246B"/>
    <w:rsid w:val="002332C9"/>
    <w:rsid w:val="002353BA"/>
    <w:rsid w:val="00240AD3"/>
    <w:rsid w:val="002472F6"/>
    <w:rsid w:val="00253ECE"/>
    <w:rsid w:val="002554B7"/>
    <w:rsid w:val="0026278F"/>
    <w:rsid w:val="0027001A"/>
    <w:rsid w:val="00291858"/>
    <w:rsid w:val="0029350A"/>
    <w:rsid w:val="00293E58"/>
    <w:rsid w:val="002A0823"/>
    <w:rsid w:val="002A26F1"/>
    <w:rsid w:val="002A75FD"/>
    <w:rsid w:val="002B0F29"/>
    <w:rsid w:val="002B1E79"/>
    <w:rsid w:val="002B27C2"/>
    <w:rsid w:val="002B4A48"/>
    <w:rsid w:val="002C1D66"/>
    <w:rsid w:val="002C3333"/>
    <w:rsid w:val="002C7575"/>
    <w:rsid w:val="002D07E1"/>
    <w:rsid w:val="002D22C2"/>
    <w:rsid w:val="002D24D3"/>
    <w:rsid w:val="002D2A15"/>
    <w:rsid w:val="002D4A12"/>
    <w:rsid w:val="002D7D57"/>
    <w:rsid w:val="002E0427"/>
    <w:rsid w:val="002E0B52"/>
    <w:rsid w:val="002E10CC"/>
    <w:rsid w:val="002E3C23"/>
    <w:rsid w:val="002F36EB"/>
    <w:rsid w:val="002F7F1F"/>
    <w:rsid w:val="00305FF4"/>
    <w:rsid w:val="0030717B"/>
    <w:rsid w:val="003127F1"/>
    <w:rsid w:val="00315C31"/>
    <w:rsid w:val="0032435C"/>
    <w:rsid w:val="00331B90"/>
    <w:rsid w:val="0033388D"/>
    <w:rsid w:val="003349FD"/>
    <w:rsid w:val="003403D1"/>
    <w:rsid w:val="003413F2"/>
    <w:rsid w:val="00343B96"/>
    <w:rsid w:val="003459A1"/>
    <w:rsid w:val="00354DFB"/>
    <w:rsid w:val="00364380"/>
    <w:rsid w:val="00367595"/>
    <w:rsid w:val="00370229"/>
    <w:rsid w:val="00370661"/>
    <w:rsid w:val="00370F51"/>
    <w:rsid w:val="00374882"/>
    <w:rsid w:val="00380C29"/>
    <w:rsid w:val="003820D6"/>
    <w:rsid w:val="00391AB7"/>
    <w:rsid w:val="00393F30"/>
    <w:rsid w:val="003A268A"/>
    <w:rsid w:val="003B7637"/>
    <w:rsid w:val="003C0800"/>
    <w:rsid w:val="003C1566"/>
    <w:rsid w:val="003C60A6"/>
    <w:rsid w:val="003D14E3"/>
    <w:rsid w:val="003D7AA2"/>
    <w:rsid w:val="003E3A73"/>
    <w:rsid w:val="003E7317"/>
    <w:rsid w:val="003E7377"/>
    <w:rsid w:val="003F0CDF"/>
    <w:rsid w:val="003F16E8"/>
    <w:rsid w:val="003F1A96"/>
    <w:rsid w:val="003F34D0"/>
    <w:rsid w:val="003F4E8A"/>
    <w:rsid w:val="003F5AAF"/>
    <w:rsid w:val="003F745D"/>
    <w:rsid w:val="00403EF7"/>
    <w:rsid w:val="00404147"/>
    <w:rsid w:val="00412FE3"/>
    <w:rsid w:val="00425BD3"/>
    <w:rsid w:val="00425D8D"/>
    <w:rsid w:val="00425F0E"/>
    <w:rsid w:val="00432899"/>
    <w:rsid w:val="00433526"/>
    <w:rsid w:val="004337CA"/>
    <w:rsid w:val="00436524"/>
    <w:rsid w:val="00436F1B"/>
    <w:rsid w:val="00443145"/>
    <w:rsid w:val="00445DB5"/>
    <w:rsid w:val="00455C10"/>
    <w:rsid w:val="0046573A"/>
    <w:rsid w:val="00473A8C"/>
    <w:rsid w:val="00491DAB"/>
    <w:rsid w:val="00493BF8"/>
    <w:rsid w:val="004960E0"/>
    <w:rsid w:val="004A34A1"/>
    <w:rsid w:val="004B5EE3"/>
    <w:rsid w:val="004B6675"/>
    <w:rsid w:val="004B79BF"/>
    <w:rsid w:val="004C0D9E"/>
    <w:rsid w:val="004C48BC"/>
    <w:rsid w:val="004C5F8A"/>
    <w:rsid w:val="004C7438"/>
    <w:rsid w:val="004D05CD"/>
    <w:rsid w:val="004D461A"/>
    <w:rsid w:val="004D4AF2"/>
    <w:rsid w:val="004D5759"/>
    <w:rsid w:val="004D5CEC"/>
    <w:rsid w:val="004E225B"/>
    <w:rsid w:val="004E3FD0"/>
    <w:rsid w:val="004E5991"/>
    <w:rsid w:val="004E6D65"/>
    <w:rsid w:val="004F2796"/>
    <w:rsid w:val="004F393E"/>
    <w:rsid w:val="004F5AC6"/>
    <w:rsid w:val="00501CC3"/>
    <w:rsid w:val="0050708B"/>
    <w:rsid w:val="00510011"/>
    <w:rsid w:val="00511D58"/>
    <w:rsid w:val="005159D1"/>
    <w:rsid w:val="00517C77"/>
    <w:rsid w:val="0052586F"/>
    <w:rsid w:val="0053233F"/>
    <w:rsid w:val="0054373C"/>
    <w:rsid w:val="00550946"/>
    <w:rsid w:val="005550C9"/>
    <w:rsid w:val="0055590B"/>
    <w:rsid w:val="0056449B"/>
    <w:rsid w:val="005669FA"/>
    <w:rsid w:val="00570AC4"/>
    <w:rsid w:val="00571D5A"/>
    <w:rsid w:val="005804C6"/>
    <w:rsid w:val="0058150C"/>
    <w:rsid w:val="00581AFC"/>
    <w:rsid w:val="00582AD0"/>
    <w:rsid w:val="00585E44"/>
    <w:rsid w:val="00587663"/>
    <w:rsid w:val="00587ABE"/>
    <w:rsid w:val="00590666"/>
    <w:rsid w:val="005A3B19"/>
    <w:rsid w:val="005A4623"/>
    <w:rsid w:val="005B155E"/>
    <w:rsid w:val="005B2A0C"/>
    <w:rsid w:val="005B6022"/>
    <w:rsid w:val="005B68AC"/>
    <w:rsid w:val="005B7B01"/>
    <w:rsid w:val="005C160F"/>
    <w:rsid w:val="005C1C78"/>
    <w:rsid w:val="005C665E"/>
    <w:rsid w:val="005D2033"/>
    <w:rsid w:val="005D429A"/>
    <w:rsid w:val="005E2532"/>
    <w:rsid w:val="005E41C9"/>
    <w:rsid w:val="005E5D3F"/>
    <w:rsid w:val="00612545"/>
    <w:rsid w:val="00617C74"/>
    <w:rsid w:val="00623E65"/>
    <w:rsid w:val="00623E90"/>
    <w:rsid w:val="00625989"/>
    <w:rsid w:val="006334CA"/>
    <w:rsid w:val="006444EF"/>
    <w:rsid w:val="0066229B"/>
    <w:rsid w:val="006747F0"/>
    <w:rsid w:val="006749A0"/>
    <w:rsid w:val="00674E93"/>
    <w:rsid w:val="00675F82"/>
    <w:rsid w:val="0068305E"/>
    <w:rsid w:val="006875DE"/>
    <w:rsid w:val="00691CAD"/>
    <w:rsid w:val="00691EE7"/>
    <w:rsid w:val="006A2BD6"/>
    <w:rsid w:val="006A472C"/>
    <w:rsid w:val="006A59C4"/>
    <w:rsid w:val="006B1DC3"/>
    <w:rsid w:val="006B3AB5"/>
    <w:rsid w:val="006B3F7E"/>
    <w:rsid w:val="006B6BCF"/>
    <w:rsid w:val="006C52FD"/>
    <w:rsid w:val="006D62C2"/>
    <w:rsid w:val="006D6E63"/>
    <w:rsid w:val="006D6EC8"/>
    <w:rsid w:val="006E0B86"/>
    <w:rsid w:val="006E42E3"/>
    <w:rsid w:val="006E6FE4"/>
    <w:rsid w:val="006E7F69"/>
    <w:rsid w:val="006F09A8"/>
    <w:rsid w:val="006F3174"/>
    <w:rsid w:val="006F39EB"/>
    <w:rsid w:val="006F7B4A"/>
    <w:rsid w:val="00700B3C"/>
    <w:rsid w:val="00703D87"/>
    <w:rsid w:val="0070460C"/>
    <w:rsid w:val="00705785"/>
    <w:rsid w:val="007111F5"/>
    <w:rsid w:val="00721062"/>
    <w:rsid w:val="00730D1C"/>
    <w:rsid w:val="00743E1F"/>
    <w:rsid w:val="00745ED5"/>
    <w:rsid w:val="007463A8"/>
    <w:rsid w:val="0076040A"/>
    <w:rsid w:val="00762C1E"/>
    <w:rsid w:val="0076442C"/>
    <w:rsid w:val="00765AD0"/>
    <w:rsid w:val="00766519"/>
    <w:rsid w:val="00766E8C"/>
    <w:rsid w:val="00773479"/>
    <w:rsid w:val="007761A7"/>
    <w:rsid w:val="00782D00"/>
    <w:rsid w:val="00785DBA"/>
    <w:rsid w:val="0079095E"/>
    <w:rsid w:val="0079743C"/>
    <w:rsid w:val="00797F1C"/>
    <w:rsid w:val="007A51BB"/>
    <w:rsid w:val="007B5E0C"/>
    <w:rsid w:val="007D2874"/>
    <w:rsid w:val="007D2E3B"/>
    <w:rsid w:val="007E1A9B"/>
    <w:rsid w:val="007F189A"/>
    <w:rsid w:val="007F2C63"/>
    <w:rsid w:val="00800531"/>
    <w:rsid w:val="008012EB"/>
    <w:rsid w:val="00801549"/>
    <w:rsid w:val="0080278E"/>
    <w:rsid w:val="00805760"/>
    <w:rsid w:val="0080627F"/>
    <w:rsid w:val="00806C93"/>
    <w:rsid w:val="00813D5A"/>
    <w:rsid w:val="008150CA"/>
    <w:rsid w:val="00815BE5"/>
    <w:rsid w:val="00816C37"/>
    <w:rsid w:val="00821439"/>
    <w:rsid w:val="00826C04"/>
    <w:rsid w:val="008339A4"/>
    <w:rsid w:val="00842102"/>
    <w:rsid w:val="00842831"/>
    <w:rsid w:val="00844B9A"/>
    <w:rsid w:val="008468DD"/>
    <w:rsid w:val="00854867"/>
    <w:rsid w:val="0085665C"/>
    <w:rsid w:val="00856CF5"/>
    <w:rsid w:val="00866ECE"/>
    <w:rsid w:val="00875A92"/>
    <w:rsid w:val="00876506"/>
    <w:rsid w:val="00890CA9"/>
    <w:rsid w:val="00893370"/>
    <w:rsid w:val="008A00E8"/>
    <w:rsid w:val="008A638A"/>
    <w:rsid w:val="008A7C76"/>
    <w:rsid w:val="008B6BC8"/>
    <w:rsid w:val="008B6DB0"/>
    <w:rsid w:val="008C051F"/>
    <w:rsid w:val="008C64EC"/>
    <w:rsid w:val="008C6667"/>
    <w:rsid w:val="008C7287"/>
    <w:rsid w:val="008D2461"/>
    <w:rsid w:val="008E4553"/>
    <w:rsid w:val="008E4D79"/>
    <w:rsid w:val="008E7C39"/>
    <w:rsid w:val="008F00B8"/>
    <w:rsid w:val="008F106E"/>
    <w:rsid w:val="008F153D"/>
    <w:rsid w:val="008F2875"/>
    <w:rsid w:val="008F5688"/>
    <w:rsid w:val="008F64D9"/>
    <w:rsid w:val="008F7AA7"/>
    <w:rsid w:val="00904001"/>
    <w:rsid w:val="00904361"/>
    <w:rsid w:val="009113E5"/>
    <w:rsid w:val="00912376"/>
    <w:rsid w:val="00914A58"/>
    <w:rsid w:val="00916301"/>
    <w:rsid w:val="00922CBA"/>
    <w:rsid w:val="00925F3F"/>
    <w:rsid w:val="009316E7"/>
    <w:rsid w:val="00934A9E"/>
    <w:rsid w:val="00942D76"/>
    <w:rsid w:val="00943C96"/>
    <w:rsid w:val="00945A8A"/>
    <w:rsid w:val="0095054B"/>
    <w:rsid w:val="00952687"/>
    <w:rsid w:val="0096031D"/>
    <w:rsid w:val="00962E4F"/>
    <w:rsid w:val="00964167"/>
    <w:rsid w:val="00971AC7"/>
    <w:rsid w:val="009733A1"/>
    <w:rsid w:val="009758AB"/>
    <w:rsid w:val="00981E44"/>
    <w:rsid w:val="00982F6D"/>
    <w:rsid w:val="00991B77"/>
    <w:rsid w:val="009A2EE8"/>
    <w:rsid w:val="009A39C2"/>
    <w:rsid w:val="009A4BF6"/>
    <w:rsid w:val="009A619F"/>
    <w:rsid w:val="009B2F77"/>
    <w:rsid w:val="009B4C5F"/>
    <w:rsid w:val="009B5027"/>
    <w:rsid w:val="009C364A"/>
    <w:rsid w:val="009C435D"/>
    <w:rsid w:val="009C6871"/>
    <w:rsid w:val="009C7122"/>
    <w:rsid w:val="009D3BE9"/>
    <w:rsid w:val="009D57CE"/>
    <w:rsid w:val="009D7D4D"/>
    <w:rsid w:val="009E1D31"/>
    <w:rsid w:val="009E24B7"/>
    <w:rsid w:val="009E2C68"/>
    <w:rsid w:val="009E78E8"/>
    <w:rsid w:val="00A0252F"/>
    <w:rsid w:val="00A02E66"/>
    <w:rsid w:val="00A10A72"/>
    <w:rsid w:val="00A10CA5"/>
    <w:rsid w:val="00A16D7D"/>
    <w:rsid w:val="00A2070A"/>
    <w:rsid w:val="00A262AC"/>
    <w:rsid w:val="00A26EA0"/>
    <w:rsid w:val="00A3167D"/>
    <w:rsid w:val="00A33FC0"/>
    <w:rsid w:val="00A34B20"/>
    <w:rsid w:val="00A370E5"/>
    <w:rsid w:val="00A42CD3"/>
    <w:rsid w:val="00A4626B"/>
    <w:rsid w:val="00A5075C"/>
    <w:rsid w:val="00A51616"/>
    <w:rsid w:val="00A5330B"/>
    <w:rsid w:val="00A6165E"/>
    <w:rsid w:val="00A655BB"/>
    <w:rsid w:val="00A77920"/>
    <w:rsid w:val="00A77F6F"/>
    <w:rsid w:val="00A9032E"/>
    <w:rsid w:val="00A903C5"/>
    <w:rsid w:val="00A931B5"/>
    <w:rsid w:val="00A95CFF"/>
    <w:rsid w:val="00AA14FB"/>
    <w:rsid w:val="00AA1609"/>
    <w:rsid w:val="00AA292E"/>
    <w:rsid w:val="00AA2C2D"/>
    <w:rsid w:val="00AA3514"/>
    <w:rsid w:val="00AA393C"/>
    <w:rsid w:val="00AA6E07"/>
    <w:rsid w:val="00AA7CA6"/>
    <w:rsid w:val="00AB14D6"/>
    <w:rsid w:val="00AB2938"/>
    <w:rsid w:val="00AB58E6"/>
    <w:rsid w:val="00AC0B0E"/>
    <w:rsid w:val="00AC16EA"/>
    <w:rsid w:val="00AC564B"/>
    <w:rsid w:val="00AD3698"/>
    <w:rsid w:val="00AE0282"/>
    <w:rsid w:val="00AE5F56"/>
    <w:rsid w:val="00AE6C08"/>
    <w:rsid w:val="00AF2105"/>
    <w:rsid w:val="00AF263C"/>
    <w:rsid w:val="00AF6776"/>
    <w:rsid w:val="00B1150B"/>
    <w:rsid w:val="00B122B5"/>
    <w:rsid w:val="00B15ABC"/>
    <w:rsid w:val="00B165E1"/>
    <w:rsid w:val="00B16656"/>
    <w:rsid w:val="00B20247"/>
    <w:rsid w:val="00B209C8"/>
    <w:rsid w:val="00B21908"/>
    <w:rsid w:val="00B223FD"/>
    <w:rsid w:val="00B2710D"/>
    <w:rsid w:val="00B3325D"/>
    <w:rsid w:val="00B362B9"/>
    <w:rsid w:val="00B36DBD"/>
    <w:rsid w:val="00B416DC"/>
    <w:rsid w:val="00B470A0"/>
    <w:rsid w:val="00B50509"/>
    <w:rsid w:val="00B61CF7"/>
    <w:rsid w:val="00B65049"/>
    <w:rsid w:val="00B67984"/>
    <w:rsid w:val="00B67E3C"/>
    <w:rsid w:val="00B74645"/>
    <w:rsid w:val="00B74B63"/>
    <w:rsid w:val="00B75EB5"/>
    <w:rsid w:val="00B77DF5"/>
    <w:rsid w:val="00B801FC"/>
    <w:rsid w:val="00B823A1"/>
    <w:rsid w:val="00B82ECF"/>
    <w:rsid w:val="00B84CEA"/>
    <w:rsid w:val="00B85798"/>
    <w:rsid w:val="00B862AE"/>
    <w:rsid w:val="00B94AA2"/>
    <w:rsid w:val="00BA32EB"/>
    <w:rsid w:val="00BA377F"/>
    <w:rsid w:val="00BA51EA"/>
    <w:rsid w:val="00BA6B06"/>
    <w:rsid w:val="00BA7EA4"/>
    <w:rsid w:val="00BB019C"/>
    <w:rsid w:val="00BB6D78"/>
    <w:rsid w:val="00BC3A52"/>
    <w:rsid w:val="00BC4E75"/>
    <w:rsid w:val="00BD1449"/>
    <w:rsid w:val="00BE098D"/>
    <w:rsid w:val="00BE26ED"/>
    <w:rsid w:val="00BE6BCF"/>
    <w:rsid w:val="00BE6C80"/>
    <w:rsid w:val="00BF274D"/>
    <w:rsid w:val="00BF276F"/>
    <w:rsid w:val="00BF4D99"/>
    <w:rsid w:val="00BF70E5"/>
    <w:rsid w:val="00C01FBC"/>
    <w:rsid w:val="00C05CC6"/>
    <w:rsid w:val="00C11E72"/>
    <w:rsid w:val="00C16788"/>
    <w:rsid w:val="00C17445"/>
    <w:rsid w:val="00C35671"/>
    <w:rsid w:val="00C35BBA"/>
    <w:rsid w:val="00C369DE"/>
    <w:rsid w:val="00C40034"/>
    <w:rsid w:val="00C50050"/>
    <w:rsid w:val="00C53D87"/>
    <w:rsid w:val="00C6148A"/>
    <w:rsid w:val="00C623D0"/>
    <w:rsid w:val="00C65A4F"/>
    <w:rsid w:val="00C66470"/>
    <w:rsid w:val="00C73113"/>
    <w:rsid w:val="00C76A0A"/>
    <w:rsid w:val="00C8136F"/>
    <w:rsid w:val="00C82B8A"/>
    <w:rsid w:val="00C862BD"/>
    <w:rsid w:val="00C870DB"/>
    <w:rsid w:val="00C92C5F"/>
    <w:rsid w:val="00C96D34"/>
    <w:rsid w:val="00C97A75"/>
    <w:rsid w:val="00CA2B89"/>
    <w:rsid w:val="00CA7BCB"/>
    <w:rsid w:val="00CA7F0E"/>
    <w:rsid w:val="00CB0720"/>
    <w:rsid w:val="00CC049A"/>
    <w:rsid w:val="00CC2377"/>
    <w:rsid w:val="00CC5B86"/>
    <w:rsid w:val="00CD1ED9"/>
    <w:rsid w:val="00CE0CC1"/>
    <w:rsid w:val="00CE0CFF"/>
    <w:rsid w:val="00CF002E"/>
    <w:rsid w:val="00CF76F4"/>
    <w:rsid w:val="00D0045F"/>
    <w:rsid w:val="00D025D1"/>
    <w:rsid w:val="00D02F98"/>
    <w:rsid w:val="00D04EB6"/>
    <w:rsid w:val="00D07915"/>
    <w:rsid w:val="00D07B7C"/>
    <w:rsid w:val="00D112BB"/>
    <w:rsid w:val="00D1306B"/>
    <w:rsid w:val="00D1407C"/>
    <w:rsid w:val="00D15652"/>
    <w:rsid w:val="00D157F4"/>
    <w:rsid w:val="00D1611D"/>
    <w:rsid w:val="00D22097"/>
    <w:rsid w:val="00D25968"/>
    <w:rsid w:val="00D26960"/>
    <w:rsid w:val="00D273B6"/>
    <w:rsid w:val="00D31648"/>
    <w:rsid w:val="00D371D2"/>
    <w:rsid w:val="00D4002A"/>
    <w:rsid w:val="00D41C17"/>
    <w:rsid w:val="00D42938"/>
    <w:rsid w:val="00D43521"/>
    <w:rsid w:val="00D43F30"/>
    <w:rsid w:val="00D63EC5"/>
    <w:rsid w:val="00D63F78"/>
    <w:rsid w:val="00D67AB5"/>
    <w:rsid w:val="00D744F6"/>
    <w:rsid w:val="00D826A3"/>
    <w:rsid w:val="00D832FE"/>
    <w:rsid w:val="00D836C4"/>
    <w:rsid w:val="00D85E10"/>
    <w:rsid w:val="00D8674F"/>
    <w:rsid w:val="00D934C1"/>
    <w:rsid w:val="00DC00C6"/>
    <w:rsid w:val="00DC32EB"/>
    <w:rsid w:val="00DC620C"/>
    <w:rsid w:val="00DD1493"/>
    <w:rsid w:val="00DD190F"/>
    <w:rsid w:val="00DD4B31"/>
    <w:rsid w:val="00DE00C9"/>
    <w:rsid w:val="00DF07EF"/>
    <w:rsid w:val="00E03DD4"/>
    <w:rsid w:val="00E0740E"/>
    <w:rsid w:val="00E10EC8"/>
    <w:rsid w:val="00E153B2"/>
    <w:rsid w:val="00E171CF"/>
    <w:rsid w:val="00E2269C"/>
    <w:rsid w:val="00E24DA9"/>
    <w:rsid w:val="00E30598"/>
    <w:rsid w:val="00E31F35"/>
    <w:rsid w:val="00E33660"/>
    <w:rsid w:val="00E43070"/>
    <w:rsid w:val="00E45A13"/>
    <w:rsid w:val="00E5091D"/>
    <w:rsid w:val="00E53BD4"/>
    <w:rsid w:val="00E53E30"/>
    <w:rsid w:val="00E55CB0"/>
    <w:rsid w:val="00E64586"/>
    <w:rsid w:val="00E72DB9"/>
    <w:rsid w:val="00E751FA"/>
    <w:rsid w:val="00E771FF"/>
    <w:rsid w:val="00E77A68"/>
    <w:rsid w:val="00E862B6"/>
    <w:rsid w:val="00E96E11"/>
    <w:rsid w:val="00E97A4E"/>
    <w:rsid w:val="00EA0DA0"/>
    <w:rsid w:val="00EA246D"/>
    <w:rsid w:val="00EA3766"/>
    <w:rsid w:val="00EB066C"/>
    <w:rsid w:val="00EB4F8D"/>
    <w:rsid w:val="00EB6537"/>
    <w:rsid w:val="00EB7309"/>
    <w:rsid w:val="00EC0961"/>
    <w:rsid w:val="00EC4BB0"/>
    <w:rsid w:val="00ED028A"/>
    <w:rsid w:val="00ED075F"/>
    <w:rsid w:val="00ED2DA4"/>
    <w:rsid w:val="00ED429E"/>
    <w:rsid w:val="00ED5C84"/>
    <w:rsid w:val="00ED719B"/>
    <w:rsid w:val="00EE13FA"/>
    <w:rsid w:val="00EE1C46"/>
    <w:rsid w:val="00EE29F4"/>
    <w:rsid w:val="00EE3EE3"/>
    <w:rsid w:val="00EE48D5"/>
    <w:rsid w:val="00EE4EF8"/>
    <w:rsid w:val="00EE6320"/>
    <w:rsid w:val="00EF1180"/>
    <w:rsid w:val="00F023EE"/>
    <w:rsid w:val="00F13670"/>
    <w:rsid w:val="00F160F3"/>
    <w:rsid w:val="00F24C52"/>
    <w:rsid w:val="00F24D02"/>
    <w:rsid w:val="00F446A5"/>
    <w:rsid w:val="00F453F6"/>
    <w:rsid w:val="00F4596F"/>
    <w:rsid w:val="00F54715"/>
    <w:rsid w:val="00F54E04"/>
    <w:rsid w:val="00F72013"/>
    <w:rsid w:val="00F74E5B"/>
    <w:rsid w:val="00F82A4D"/>
    <w:rsid w:val="00F86F8E"/>
    <w:rsid w:val="00F90D4A"/>
    <w:rsid w:val="00F929BB"/>
    <w:rsid w:val="00FA423B"/>
    <w:rsid w:val="00FB1482"/>
    <w:rsid w:val="00FB3C9D"/>
    <w:rsid w:val="00FB3D96"/>
    <w:rsid w:val="00FC113F"/>
    <w:rsid w:val="00FC5B52"/>
    <w:rsid w:val="00FC6E40"/>
    <w:rsid w:val="00FD1C59"/>
    <w:rsid w:val="00FD2F0C"/>
    <w:rsid w:val="00FD479E"/>
    <w:rsid w:val="00FD6634"/>
    <w:rsid w:val="00FE0AED"/>
    <w:rsid w:val="00FE1D7C"/>
    <w:rsid w:val="00FF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C4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E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9C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A5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9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2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29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29B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028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55CB0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CB0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5CB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05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30598"/>
    <w:rPr>
      <w:b/>
      <w:bCs/>
      <w:i w:val="0"/>
      <w:iCs w:val="0"/>
    </w:rPr>
  </w:style>
  <w:style w:type="character" w:styleId="HTMLCite">
    <w:name w:val="HTML Cite"/>
    <w:basedOn w:val="DefaultParagraphFont"/>
    <w:uiPriority w:val="99"/>
    <w:semiHidden/>
    <w:unhideWhenUsed/>
    <w:rsid w:val="00E30598"/>
    <w:rPr>
      <w:i/>
      <w:iCs/>
    </w:rPr>
  </w:style>
  <w:style w:type="character" w:customStyle="1" w:styleId="vshid">
    <w:name w:val="vshid"/>
    <w:basedOn w:val="DefaultParagraphFont"/>
    <w:rsid w:val="00E30598"/>
  </w:style>
  <w:style w:type="character" w:customStyle="1" w:styleId="pplsrsl">
    <w:name w:val="pplsrsl"/>
    <w:basedOn w:val="DefaultParagraphFont"/>
    <w:rsid w:val="00E30598"/>
  </w:style>
  <w:style w:type="character" w:styleId="Strong">
    <w:name w:val="Strong"/>
    <w:basedOn w:val="DefaultParagraphFont"/>
    <w:uiPriority w:val="22"/>
    <w:qFormat/>
    <w:rsid w:val="00E0740E"/>
    <w:rPr>
      <w:b/>
      <w:bCs/>
    </w:rPr>
  </w:style>
  <w:style w:type="paragraph" w:styleId="NormalWeb">
    <w:name w:val="Normal (Web)"/>
    <w:basedOn w:val="Normal"/>
    <w:uiPriority w:val="99"/>
    <w:unhideWhenUsed/>
    <w:rsid w:val="00174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202787"/>
  </w:style>
  <w:style w:type="paragraph" w:customStyle="1" w:styleId="Default">
    <w:name w:val="Default"/>
    <w:rsid w:val="004F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70AC4"/>
  </w:style>
  <w:style w:type="paragraph" w:styleId="Revision">
    <w:name w:val="Revision"/>
    <w:hidden/>
    <w:uiPriority w:val="99"/>
    <w:semiHidden/>
    <w:rsid w:val="003820D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C4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E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9C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A5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9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2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29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29B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028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55CB0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CB0"/>
    <w:rPr>
      <w:rFonts w:ascii="Consolas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E55CB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05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30598"/>
    <w:rPr>
      <w:b/>
      <w:bCs/>
      <w:i w:val="0"/>
      <w:iCs w:val="0"/>
    </w:rPr>
  </w:style>
  <w:style w:type="character" w:styleId="HTMLCite">
    <w:name w:val="HTML Cite"/>
    <w:basedOn w:val="DefaultParagraphFont"/>
    <w:uiPriority w:val="99"/>
    <w:semiHidden/>
    <w:unhideWhenUsed/>
    <w:rsid w:val="00E30598"/>
    <w:rPr>
      <w:i/>
      <w:iCs/>
    </w:rPr>
  </w:style>
  <w:style w:type="character" w:customStyle="1" w:styleId="vshid">
    <w:name w:val="vshid"/>
    <w:basedOn w:val="DefaultParagraphFont"/>
    <w:rsid w:val="00E30598"/>
  </w:style>
  <w:style w:type="character" w:customStyle="1" w:styleId="pplsrsl">
    <w:name w:val="pplsrsl"/>
    <w:basedOn w:val="DefaultParagraphFont"/>
    <w:rsid w:val="00E30598"/>
  </w:style>
  <w:style w:type="character" w:styleId="Strong">
    <w:name w:val="Strong"/>
    <w:basedOn w:val="DefaultParagraphFont"/>
    <w:uiPriority w:val="22"/>
    <w:qFormat/>
    <w:rsid w:val="00E0740E"/>
    <w:rPr>
      <w:b/>
      <w:bCs/>
    </w:rPr>
  </w:style>
  <w:style w:type="paragraph" w:styleId="NormalWeb">
    <w:name w:val="Normal (Web)"/>
    <w:basedOn w:val="Normal"/>
    <w:uiPriority w:val="99"/>
    <w:unhideWhenUsed/>
    <w:rsid w:val="00174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202787"/>
  </w:style>
  <w:style w:type="paragraph" w:customStyle="1" w:styleId="Default">
    <w:name w:val="Default"/>
    <w:rsid w:val="004F5A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70AC4"/>
  </w:style>
  <w:style w:type="paragraph" w:styleId="Revision">
    <w:name w:val="Revision"/>
    <w:hidden/>
    <w:uiPriority w:val="99"/>
    <w:semiHidden/>
    <w:rsid w:val="003820D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9916">
                          <w:marLeft w:val="9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3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2E1"/>
            <w:bottom w:val="single" w:sz="6" w:space="0" w:color="E3E2E1"/>
            <w:right w:val="single" w:sz="6" w:space="0" w:color="E3E2E1"/>
          </w:divBdr>
          <w:divsChild>
            <w:div w:id="8719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67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2E1"/>
            <w:bottom w:val="single" w:sz="6" w:space="0" w:color="E3E2E1"/>
            <w:right w:val="single" w:sz="6" w:space="0" w:color="E3E2E1"/>
          </w:divBdr>
          <w:divsChild>
            <w:div w:id="3056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5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8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9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7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3770">
              <w:marLeft w:val="2850"/>
              <w:marRight w:val="2850"/>
              <w:marTop w:val="300"/>
              <w:marBottom w:val="75"/>
              <w:divBdr>
                <w:top w:val="none" w:sz="0" w:space="0" w:color="auto"/>
                <w:left w:val="single" w:sz="6" w:space="17" w:color="003366"/>
                <w:bottom w:val="none" w:sz="0" w:space="0" w:color="auto"/>
                <w:right w:val="single" w:sz="6" w:space="17" w:color="00336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691B-2720-4849-8974-3BBB4E02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KemperSports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 Moody</dc:creator>
  <cp:lastModifiedBy>gcintern</cp:lastModifiedBy>
  <cp:revision>2</cp:revision>
  <cp:lastPrinted>2014-10-31T15:00:00Z</cp:lastPrinted>
  <dcterms:created xsi:type="dcterms:W3CDTF">2016-06-06T15:14:00Z</dcterms:created>
  <dcterms:modified xsi:type="dcterms:W3CDTF">2016-06-06T15:14:00Z</dcterms:modified>
</cp:coreProperties>
</file>