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97420" w14:textId="77777777" w:rsidR="00CE7506" w:rsidRDefault="00FF5AD6">
      <w:pPr>
        <w:jc w:val="center"/>
      </w:pPr>
      <w:r>
        <w:rPr>
          <w:b/>
          <w:bCs/>
          <w:sz w:val="32"/>
          <w:szCs w:val="32"/>
        </w:rPr>
        <w:t>GOLF OPERATIONS COMMITTEE MEETING</w:t>
      </w:r>
    </w:p>
    <w:p w14:paraId="2358EE2E" w14:textId="77777777" w:rsidR="00CE7506" w:rsidRDefault="00FF5AD6">
      <w:pPr>
        <w:jc w:val="center"/>
      </w:pPr>
      <w:r>
        <w:rPr>
          <w:b/>
          <w:bCs/>
          <w:sz w:val="32"/>
          <w:szCs w:val="32"/>
        </w:rPr>
        <w:t>JANUARY 2, 2020</w:t>
      </w:r>
    </w:p>
    <w:p w14:paraId="25B62C9C" w14:textId="77777777" w:rsidR="00CE7506" w:rsidRDefault="00CE7506"/>
    <w:p w14:paraId="58DA249A" w14:textId="77777777" w:rsidR="00CE7506" w:rsidRDefault="00FF5AD6">
      <w:r>
        <w:rPr>
          <w:sz w:val="30"/>
          <w:szCs w:val="30"/>
        </w:rPr>
        <w:t>Rick Laboda, Chairperson, opened meeting 3pm</w:t>
      </w:r>
    </w:p>
    <w:p w14:paraId="43BB102C" w14:textId="77777777" w:rsidR="00CE7506" w:rsidRDefault="00FF5AD6">
      <w:r>
        <w:rPr>
          <w:sz w:val="30"/>
          <w:szCs w:val="30"/>
        </w:rPr>
        <w:t xml:space="preserve">In attendance:  </w:t>
      </w:r>
    </w:p>
    <w:p w14:paraId="7A6834DC" w14:textId="77777777" w:rsidR="00CE7506" w:rsidRDefault="00FF5AD6">
      <w:r>
        <w:rPr>
          <w:sz w:val="30"/>
          <w:szCs w:val="30"/>
        </w:rPr>
        <w:t xml:space="preserve">Committee members---Tim McGilloway, John Prior, Wendy </w:t>
      </w:r>
      <w:proofErr w:type="spellStart"/>
      <w:r>
        <w:rPr>
          <w:sz w:val="30"/>
          <w:szCs w:val="30"/>
        </w:rPr>
        <w:t>Kieding</w:t>
      </w:r>
      <w:proofErr w:type="spellEnd"/>
      <w:r>
        <w:rPr>
          <w:sz w:val="30"/>
          <w:szCs w:val="30"/>
        </w:rPr>
        <w:t>, Joe Latina</w:t>
      </w:r>
    </w:p>
    <w:p w14:paraId="0AC0C3B3" w14:textId="77777777" w:rsidR="00CE7506" w:rsidRDefault="00FF5AD6">
      <w:r>
        <w:rPr>
          <w:sz w:val="30"/>
          <w:szCs w:val="30"/>
        </w:rPr>
        <w:t xml:space="preserve">Sub-committee members—Vangie McGilloway, Donna Pacheco, Mike </w:t>
      </w:r>
      <w:proofErr w:type="spellStart"/>
      <w:r>
        <w:rPr>
          <w:sz w:val="30"/>
          <w:szCs w:val="30"/>
        </w:rPr>
        <w:t>Roye</w:t>
      </w:r>
      <w:proofErr w:type="spellEnd"/>
      <w:r>
        <w:rPr>
          <w:sz w:val="30"/>
          <w:szCs w:val="30"/>
        </w:rPr>
        <w:t>, Jamie Fisher, Margie Stellar, Dave Szymanski, and by phone- Bill Freeman</w:t>
      </w:r>
    </w:p>
    <w:p w14:paraId="20207389" w14:textId="77777777" w:rsidR="00CE7506" w:rsidRDefault="00FF5AD6">
      <w:r>
        <w:rPr>
          <w:sz w:val="30"/>
          <w:szCs w:val="30"/>
        </w:rPr>
        <w:t xml:space="preserve">Board Liaison- Ed McQuaid, Head Professional-Scott </w:t>
      </w:r>
      <w:proofErr w:type="spellStart"/>
      <w:r>
        <w:rPr>
          <w:sz w:val="30"/>
          <w:szCs w:val="30"/>
        </w:rPr>
        <w:t>Gottko</w:t>
      </w:r>
      <w:proofErr w:type="spellEnd"/>
      <w:r>
        <w:rPr>
          <w:sz w:val="30"/>
          <w:szCs w:val="30"/>
        </w:rPr>
        <w:t xml:space="preserve">, GM-Rod </w:t>
      </w:r>
      <w:proofErr w:type="spellStart"/>
      <w:r>
        <w:rPr>
          <w:sz w:val="30"/>
          <w:szCs w:val="30"/>
        </w:rPr>
        <w:t>Kooker</w:t>
      </w:r>
      <w:proofErr w:type="spellEnd"/>
    </w:p>
    <w:p w14:paraId="17FD0984" w14:textId="77777777" w:rsidR="00CE7506" w:rsidRDefault="00CE7506">
      <w:pPr>
        <w:jc w:val="center"/>
      </w:pPr>
    </w:p>
    <w:p w14:paraId="6162D003" w14:textId="77777777" w:rsidR="00CE7506" w:rsidRDefault="00FF5AD6">
      <w:r>
        <w:rPr>
          <w:b/>
          <w:bCs/>
          <w:sz w:val="30"/>
          <w:szCs w:val="30"/>
        </w:rPr>
        <w:t>1-</w:t>
      </w:r>
      <w:r>
        <w:rPr>
          <w:sz w:val="30"/>
          <w:szCs w:val="30"/>
        </w:rPr>
        <w:t xml:space="preserve"> Welcome and Intros.</w:t>
      </w:r>
    </w:p>
    <w:p w14:paraId="26D2F2BC" w14:textId="77777777" w:rsidR="00CE7506" w:rsidRDefault="00FF5AD6">
      <w:r>
        <w:rPr>
          <w:b/>
          <w:bCs/>
          <w:sz w:val="30"/>
          <w:szCs w:val="30"/>
        </w:rPr>
        <w:t>2-</w:t>
      </w:r>
      <w:r>
        <w:rPr>
          <w:sz w:val="30"/>
          <w:szCs w:val="30"/>
        </w:rPr>
        <w:t xml:space="preserve"> December 2019 minutes approved by committee.</w:t>
      </w:r>
    </w:p>
    <w:p w14:paraId="05B6E281" w14:textId="77777777" w:rsidR="00CE7506" w:rsidRDefault="00FF5AD6">
      <w:r>
        <w:rPr>
          <w:b/>
          <w:bCs/>
          <w:sz w:val="30"/>
          <w:szCs w:val="30"/>
        </w:rPr>
        <w:t>3</w:t>
      </w:r>
      <w:r>
        <w:rPr>
          <w:sz w:val="30"/>
          <w:szCs w:val="30"/>
        </w:rPr>
        <w:t>- Confirmed meeting dates for 2</w:t>
      </w:r>
      <w:r>
        <w:rPr>
          <w:sz w:val="30"/>
          <w:szCs w:val="30"/>
        </w:rPr>
        <w:t>020—1/2, 2/5, 3/5, 4/2, 5/7, 6/4, 7/2, 8/6, 9/3, 10/1, 11/5, 12/3.  All meetings at 3:00 pm.  All are Thursday with exception of 2/5 which is a Wednesday.</w:t>
      </w:r>
    </w:p>
    <w:p w14:paraId="541C17EC" w14:textId="77777777" w:rsidR="00CE7506" w:rsidRDefault="00CE7506"/>
    <w:p w14:paraId="54CEA741" w14:textId="77777777" w:rsidR="00CE7506" w:rsidRDefault="00FF5AD6">
      <w:r>
        <w:rPr>
          <w:b/>
          <w:bCs/>
          <w:sz w:val="30"/>
          <w:szCs w:val="30"/>
        </w:rPr>
        <w:t>4</w:t>
      </w:r>
      <w:r>
        <w:rPr>
          <w:sz w:val="30"/>
          <w:szCs w:val="30"/>
        </w:rPr>
        <w:t>- Member concerns---</w:t>
      </w:r>
    </w:p>
    <w:p w14:paraId="16F33F62" w14:textId="77777777" w:rsidR="00CE7506" w:rsidRDefault="00FF5AD6">
      <w:r>
        <w:rPr>
          <w:sz w:val="30"/>
          <w:szCs w:val="30"/>
        </w:rPr>
        <w:t>a) Social member wanting course and practice access.  Doesn't understand membe</w:t>
      </w:r>
      <w:r>
        <w:rPr>
          <w:sz w:val="30"/>
          <w:szCs w:val="30"/>
        </w:rPr>
        <w:t xml:space="preserve">rship comes with property purchase—or not.  This is an HOA issue—Rod to address with resident, </w:t>
      </w:r>
    </w:p>
    <w:p w14:paraId="0CD3531E" w14:textId="0CC5643A" w:rsidR="00CE7506" w:rsidRDefault="00FF5AD6">
      <w:r>
        <w:rPr>
          <w:sz w:val="30"/>
          <w:szCs w:val="30"/>
        </w:rPr>
        <w:t xml:space="preserve">b) Cancelation policy on cart path only days.  GOC agrees that members should not be charged point for cancel on day of play when </w:t>
      </w:r>
      <w:r>
        <w:rPr>
          <w:b/>
          <w:bCs/>
          <w:sz w:val="30"/>
          <w:szCs w:val="30"/>
        </w:rPr>
        <w:t>entire</w:t>
      </w:r>
      <w:r>
        <w:rPr>
          <w:sz w:val="30"/>
          <w:szCs w:val="30"/>
        </w:rPr>
        <w:t xml:space="preserve"> course is CPO—will prop</w:t>
      </w:r>
      <w:r>
        <w:rPr>
          <w:sz w:val="30"/>
          <w:szCs w:val="30"/>
        </w:rPr>
        <w:t xml:space="preserve">ose to </w:t>
      </w:r>
      <w:proofErr w:type="spellStart"/>
      <w:r>
        <w:rPr>
          <w:sz w:val="30"/>
          <w:szCs w:val="30"/>
        </w:rPr>
        <w:t>BoD</w:t>
      </w:r>
      <w:proofErr w:type="spellEnd"/>
      <w:r>
        <w:rPr>
          <w:sz w:val="30"/>
          <w:szCs w:val="30"/>
        </w:rPr>
        <w:t xml:space="preserve"> for approval and amendment</w:t>
      </w:r>
      <w:r>
        <w:rPr>
          <w:sz w:val="30"/>
          <w:szCs w:val="30"/>
        </w:rPr>
        <w:t xml:space="preserve"> of cancelation policy. </w:t>
      </w:r>
    </w:p>
    <w:p w14:paraId="22286870" w14:textId="61D1A168" w:rsidR="00CE7506" w:rsidRDefault="00FF5AD6">
      <w:r>
        <w:rPr>
          <w:sz w:val="30"/>
          <w:szCs w:val="30"/>
        </w:rPr>
        <w:t>c) Men’s</w:t>
      </w:r>
      <w:r>
        <w:rPr>
          <w:sz w:val="30"/>
          <w:szCs w:val="30"/>
        </w:rPr>
        <w:t xml:space="preserve"> Interclub request for funding. GOC recommends that club fund the refreshments post-match for home Interclub events.  Is practice at other clubs.  Interclub now fully inclusive for quali</w:t>
      </w:r>
      <w:r>
        <w:rPr>
          <w:sz w:val="30"/>
          <w:szCs w:val="30"/>
        </w:rPr>
        <w:t>fied members—previously, players paid for 'visitors' during home matches.  Will come from Scott's budget--$1000--split three home matches ($333.33), 16 players per match.</w:t>
      </w:r>
    </w:p>
    <w:p w14:paraId="033B4F8E" w14:textId="77777777" w:rsidR="00CE7506" w:rsidRDefault="00CE7506"/>
    <w:p w14:paraId="1567BD46" w14:textId="77777777" w:rsidR="00CE7506" w:rsidRDefault="00CE7506"/>
    <w:p w14:paraId="47D4F33C" w14:textId="77777777" w:rsidR="00CE7506" w:rsidRDefault="00CE7506"/>
    <w:p w14:paraId="4F84163E" w14:textId="77777777" w:rsidR="00CE7506" w:rsidRDefault="00FF5AD6">
      <w:r>
        <w:rPr>
          <w:b/>
          <w:bCs/>
          <w:sz w:val="30"/>
          <w:szCs w:val="30"/>
        </w:rPr>
        <w:t>5</w:t>
      </w: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BoD</w:t>
      </w:r>
      <w:proofErr w:type="spellEnd"/>
      <w:r>
        <w:rPr>
          <w:sz w:val="30"/>
          <w:szCs w:val="30"/>
        </w:rPr>
        <w:t xml:space="preserve"> reserves vote update.  Vote still short on 'pooling.'  Committee to continu</w:t>
      </w:r>
      <w:r>
        <w:rPr>
          <w:sz w:val="30"/>
          <w:szCs w:val="30"/>
        </w:rPr>
        <w:t>e to encourage membership to vote.</w:t>
      </w:r>
    </w:p>
    <w:p w14:paraId="19563360" w14:textId="77777777" w:rsidR="00CE7506" w:rsidRDefault="00CE7506"/>
    <w:p w14:paraId="1AFD9E1A" w14:textId="77777777" w:rsidR="00CE7506" w:rsidRDefault="00FF5AD6">
      <w:r>
        <w:rPr>
          <w:b/>
          <w:bCs/>
          <w:sz w:val="30"/>
          <w:szCs w:val="30"/>
        </w:rPr>
        <w:t>6</w:t>
      </w:r>
      <w:r>
        <w:rPr>
          <w:sz w:val="30"/>
          <w:szCs w:val="30"/>
        </w:rPr>
        <w:t>- Updates from Head Professional.   Billing for service agreements will be charged or mailed out 1/3/2020.  POS system update is working well.   Fee management is under control (multiple player categories—transfer, gues</w:t>
      </w:r>
      <w:r>
        <w:rPr>
          <w:sz w:val="30"/>
          <w:szCs w:val="30"/>
        </w:rPr>
        <w:t xml:space="preserve">t, </w:t>
      </w:r>
      <w:proofErr w:type="spellStart"/>
      <w:r>
        <w:rPr>
          <w:sz w:val="30"/>
          <w:szCs w:val="30"/>
        </w:rPr>
        <w:t>immed</w:t>
      </w:r>
      <w:proofErr w:type="spellEnd"/>
      <w:r>
        <w:rPr>
          <w:sz w:val="30"/>
          <w:szCs w:val="30"/>
        </w:rPr>
        <w:t>. family, etc.)  Scott to continue weekly email reminders---many 'returnees' have not stayed up-to-date on policies and changes.</w:t>
      </w:r>
    </w:p>
    <w:p w14:paraId="0EA71614" w14:textId="77777777" w:rsidR="00CE7506" w:rsidRDefault="00CE7506"/>
    <w:p w14:paraId="3B06AD72" w14:textId="77777777" w:rsidR="00CE7506" w:rsidRDefault="00FF5AD6">
      <w:r>
        <w:rPr>
          <w:b/>
          <w:bCs/>
          <w:sz w:val="30"/>
          <w:szCs w:val="30"/>
        </w:rPr>
        <w:t>7</w:t>
      </w:r>
      <w:r>
        <w:rPr>
          <w:sz w:val="30"/>
          <w:szCs w:val="30"/>
        </w:rPr>
        <w:t>- Hole 13 hazard access.  GOC to make recommendation to Greens committee for 'stay out' signage on right side of hole</w:t>
      </w:r>
      <w:r>
        <w:rPr>
          <w:sz w:val="30"/>
          <w:szCs w:val="30"/>
        </w:rPr>
        <w:t>, including bulkhead area.  Add to May update cadence?</w:t>
      </w:r>
    </w:p>
    <w:p w14:paraId="0A38C064" w14:textId="77777777" w:rsidR="00CE7506" w:rsidRDefault="00FF5AD6">
      <w:bookmarkStart w:id="0" w:name="__DdeLink__25_717004159"/>
      <w:bookmarkEnd w:id="0"/>
      <w:r>
        <w:t xml:space="preserve"> </w:t>
      </w:r>
    </w:p>
    <w:p w14:paraId="3E3964DD" w14:textId="77777777" w:rsidR="00CE7506" w:rsidRDefault="00FF5AD6">
      <w:r>
        <w:rPr>
          <w:b/>
          <w:bCs/>
          <w:sz w:val="30"/>
          <w:szCs w:val="30"/>
        </w:rPr>
        <w:t>8</w:t>
      </w:r>
      <w:r>
        <w:rPr>
          <w:sz w:val="30"/>
          <w:szCs w:val="30"/>
        </w:rPr>
        <w:t xml:space="preserve">- Handicap update and WH 2020 review and roll out.   </w:t>
      </w:r>
    </w:p>
    <w:p w14:paraId="3ADF5664" w14:textId="4229EC9F" w:rsidR="00CE7506" w:rsidRDefault="00FF5AD6">
      <w:r>
        <w:rPr>
          <w:sz w:val="30"/>
          <w:szCs w:val="30"/>
        </w:rPr>
        <w:t>-WH 2020.  Scott to attend</w:t>
      </w:r>
      <w:r>
        <w:rPr>
          <w:sz w:val="30"/>
          <w:szCs w:val="30"/>
        </w:rPr>
        <w:t xml:space="preserve"> BNLGA meeting and review.  Scott will be educating membership as a whole via clinics, meetings, etc.  Information fo</w:t>
      </w:r>
      <w:r>
        <w:rPr>
          <w:sz w:val="30"/>
          <w:szCs w:val="30"/>
        </w:rPr>
        <w:t xml:space="preserve">rwarded to Communications committee for web site posting.  </w:t>
      </w:r>
    </w:p>
    <w:p w14:paraId="25020795" w14:textId="77777777" w:rsidR="00CE7506" w:rsidRDefault="00FF5AD6">
      <w:r>
        <w:rPr>
          <w:sz w:val="30"/>
          <w:szCs w:val="30"/>
        </w:rPr>
        <w:t>-Reminder that transfer members must have a BN GHIN # to play in leagues and events.</w:t>
      </w:r>
    </w:p>
    <w:p w14:paraId="59E99D05" w14:textId="77777777" w:rsidR="00CE7506" w:rsidRDefault="00CE7506"/>
    <w:p w14:paraId="7239A400" w14:textId="77777777" w:rsidR="00CE7506" w:rsidRDefault="00FF5AD6">
      <w:r>
        <w:rPr>
          <w:b/>
          <w:bCs/>
          <w:sz w:val="30"/>
          <w:szCs w:val="30"/>
        </w:rPr>
        <w:t>9</w:t>
      </w:r>
      <w:r>
        <w:rPr>
          <w:sz w:val="30"/>
          <w:szCs w:val="30"/>
        </w:rPr>
        <w:t xml:space="preserve">- Staging area transition plan.  Evaluation is still under way.  Many suggestions, but what would be of </w:t>
      </w:r>
      <w:r>
        <w:rPr>
          <w:sz w:val="30"/>
          <w:szCs w:val="30"/>
        </w:rPr>
        <w:t>great help would be if more members stored their clubs at the club house.  “Traffic Circle” by ice and snack shop to receive one-way signage in coming weeks.</w:t>
      </w:r>
    </w:p>
    <w:p w14:paraId="28559661" w14:textId="77777777" w:rsidR="00CE7506" w:rsidRDefault="00CE7506"/>
    <w:p w14:paraId="7676BCCF" w14:textId="77777777" w:rsidR="00CE7506" w:rsidRDefault="00FF5AD6">
      <w:r>
        <w:rPr>
          <w:b/>
          <w:bCs/>
          <w:sz w:val="30"/>
          <w:szCs w:val="30"/>
        </w:rPr>
        <w:t>10</w:t>
      </w:r>
      <w:r>
        <w:rPr>
          <w:sz w:val="30"/>
          <w:szCs w:val="30"/>
        </w:rPr>
        <w:t xml:space="preserve">- Reminder on proper reporting of violations.  All witness of violations should be reported to </w:t>
      </w:r>
      <w:r>
        <w:rPr>
          <w:sz w:val="30"/>
          <w:szCs w:val="30"/>
        </w:rPr>
        <w:t>Pro shop, take no action on your own.  If Pro Shop closed report to roving officer.</w:t>
      </w:r>
    </w:p>
    <w:p w14:paraId="44364C88" w14:textId="77777777" w:rsidR="00CE7506" w:rsidRDefault="00CE7506"/>
    <w:p w14:paraId="7222D6A5" w14:textId="77777777" w:rsidR="00CE7506" w:rsidRDefault="00FF5AD6">
      <w:r>
        <w:rPr>
          <w:b/>
          <w:bCs/>
          <w:sz w:val="30"/>
          <w:szCs w:val="30"/>
        </w:rPr>
        <w:t>11</w:t>
      </w:r>
      <w:r>
        <w:rPr>
          <w:sz w:val="30"/>
          <w:szCs w:val="30"/>
        </w:rPr>
        <w:t>- Next meeting Wednesday, February 5, 2020 at 3:00 pm.</w:t>
      </w:r>
    </w:p>
    <w:p w14:paraId="0CE6C15E" w14:textId="77777777" w:rsidR="00CE7506" w:rsidRDefault="00CE7506">
      <w:bookmarkStart w:id="1" w:name="_GoBack"/>
      <w:bookmarkEnd w:id="1"/>
    </w:p>
    <w:sectPr w:rsidR="00CE7506">
      <w:pgSz w:w="12240" w:h="15840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06"/>
    <w:rsid w:val="00CE7506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7AF5"/>
  <w15:docId w15:val="{B703909B-DE45-4ED4-9835-FD41A530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252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fq7">
    <w:name w:val="e_fq7"/>
    <w:basedOn w:val="DefaultParagraphFont"/>
  </w:style>
  <w:style w:type="character" w:customStyle="1" w:styleId="c4z2avtcy">
    <w:name w:val="c4_z2avtcy"/>
    <w:basedOn w:val="DefaultParagraphFont"/>
  </w:style>
  <w:style w:type="character" w:customStyle="1" w:styleId="ub">
    <w:name w:val="u_b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McGilloway</dc:creator>
  <cp:lastModifiedBy>peggy hanson</cp:lastModifiedBy>
  <cp:revision>2</cp:revision>
  <dcterms:created xsi:type="dcterms:W3CDTF">2020-02-18T01:49:00Z</dcterms:created>
  <dcterms:modified xsi:type="dcterms:W3CDTF">2020-02-18T01:49:00Z</dcterms:modified>
</cp:coreProperties>
</file>