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64D34" w14:textId="34EDD2A8" w:rsidR="006D0768" w:rsidRPr="00B10B23" w:rsidRDefault="00FA5ABF">
      <w:pPr>
        <w:rPr>
          <w:rFonts w:ascii="Arial" w:hAnsi="Arial" w:cs="Arial"/>
          <w:b/>
          <w:bCs/>
          <w:caps/>
        </w:rPr>
      </w:pPr>
      <w:bookmarkStart w:id="0" w:name="_GoBack"/>
      <w:bookmarkEnd w:id="0"/>
      <w:r w:rsidRPr="00B10B23">
        <w:rPr>
          <w:rFonts w:ascii="Arial" w:hAnsi="Arial" w:cs="Arial"/>
          <w:b/>
          <w:bCs/>
          <w:caps/>
        </w:rPr>
        <w:t xml:space="preserve">Greens </w:t>
      </w:r>
      <w:r w:rsidR="00DA3DF1" w:rsidRPr="00B10B23">
        <w:rPr>
          <w:rFonts w:ascii="Arial" w:hAnsi="Arial" w:cs="Arial"/>
          <w:b/>
          <w:bCs/>
          <w:caps/>
        </w:rPr>
        <w:t>Committee</w:t>
      </w:r>
      <w:r w:rsidRPr="00B10B23">
        <w:rPr>
          <w:rFonts w:ascii="Arial" w:hAnsi="Arial" w:cs="Arial"/>
          <w:b/>
          <w:bCs/>
          <w:caps/>
        </w:rPr>
        <w:t xml:space="preserve"> Meeting Minutes</w:t>
      </w:r>
    </w:p>
    <w:p w14:paraId="7DE3C945" w14:textId="6AF04F45" w:rsidR="00FA5ABF" w:rsidRPr="00DA3DF1" w:rsidRDefault="00FA5ABF">
      <w:pPr>
        <w:rPr>
          <w:rFonts w:ascii="Arial" w:hAnsi="Arial" w:cs="Arial"/>
          <w:b/>
          <w:bCs/>
        </w:rPr>
      </w:pPr>
      <w:r w:rsidRPr="00DA3DF1">
        <w:rPr>
          <w:rFonts w:ascii="Arial" w:hAnsi="Arial" w:cs="Arial"/>
          <w:b/>
          <w:bCs/>
        </w:rPr>
        <w:t>January 14, 2020</w:t>
      </w:r>
      <w:r w:rsidR="0054167A" w:rsidRPr="00DA3DF1">
        <w:rPr>
          <w:rFonts w:ascii="Arial" w:hAnsi="Arial" w:cs="Arial"/>
          <w:b/>
          <w:bCs/>
        </w:rPr>
        <w:t>.</w:t>
      </w:r>
      <w:r w:rsidRPr="00DA3DF1">
        <w:rPr>
          <w:rFonts w:ascii="Arial" w:hAnsi="Arial" w:cs="Arial"/>
          <w:b/>
          <w:bCs/>
        </w:rPr>
        <w:t xml:space="preserve">  10.00am</w:t>
      </w:r>
    </w:p>
    <w:p w14:paraId="1F76EF76" w14:textId="1E1134CE" w:rsidR="00FA5ABF" w:rsidRPr="00DA3DF1" w:rsidRDefault="00FA5ABF">
      <w:pPr>
        <w:rPr>
          <w:rFonts w:ascii="Arial" w:hAnsi="Arial" w:cs="Arial"/>
        </w:rPr>
      </w:pPr>
      <w:r w:rsidRPr="00DA3DF1">
        <w:rPr>
          <w:rFonts w:ascii="Arial" w:hAnsi="Arial" w:cs="Arial"/>
        </w:rPr>
        <w:t>Present:</w:t>
      </w:r>
    </w:p>
    <w:p w14:paraId="15237989" w14:textId="31B17512" w:rsidR="00FA5ABF" w:rsidRPr="00DA3DF1" w:rsidRDefault="00FA5ABF" w:rsidP="00DA3DF1">
      <w:pPr>
        <w:spacing w:after="0" w:line="240" w:lineRule="auto"/>
        <w:rPr>
          <w:rFonts w:ascii="Arial" w:hAnsi="Arial" w:cs="Arial"/>
        </w:rPr>
      </w:pPr>
      <w:r w:rsidRPr="00DA3DF1">
        <w:rPr>
          <w:rFonts w:ascii="Arial" w:hAnsi="Arial" w:cs="Arial"/>
        </w:rPr>
        <w:t>Al Hanson</w:t>
      </w:r>
    </w:p>
    <w:p w14:paraId="7FE4F28D" w14:textId="0F029BE2" w:rsidR="00FA5ABF" w:rsidRPr="00DA3DF1" w:rsidRDefault="00FA5ABF" w:rsidP="00DA3DF1">
      <w:pPr>
        <w:spacing w:after="0" w:line="240" w:lineRule="auto"/>
        <w:rPr>
          <w:rFonts w:ascii="Arial" w:hAnsi="Arial" w:cs="Arial"/>
        </w:rPr>
      </w:pPr>
      <w:r w:rsidRPr="00DA3DF1">
        <w:rPr>
          <w:rFonts w:ascii="Arial" w:hAnsi="Arial" w:cs="Arial"/>
        </w:rPr>
        <w:t xml:space="preserve">Jim </w:t>
      </w:r>
      <w:proofErr w:type="spellStart"/>
      <w:r w:rsidRPr="00DA3DF1">
        <w:rPr>
          <w:rFonts w:ascii="Arial" w:hAnsi="Arial" w:cs="Arial"/>
        </w:rPr>
        <w:t>Darfler</w:t>
      </w:r>
      <w:proofErr w:type="spellEnd"/>
    </w:p>
    <w:p w14:paraId="7222D483" w14:textId="622ABA8A" w:rsidR="00FA5ABF" w:rsidRPr="00DA3DF1" w:rsidRDefault="00FA5ABF" w:rsidP="00DA3DF1">
      <w:pPr>
        <w:spacing w:after="0" w:line="240" w:lineRule="auto"/>
        <w:rPr>
          <w:rFonts w:ascii="Arial" w:hAnsi="Arial" w:cs="Arial"/>
        </w:rPr>
      </w:pPr>
      <w:r w:rsidRPr="00DA3DF1">
        <w:rPr>
          <w:rFonts w:ascii="Arial" w:hAnsi="Arial" w:cs="Arial"/>
        </w:rPr>
        <w:t>John Moran – Board Liaison</w:t>
      </w:r>
    </w:p>
    <w:p w14:paraId="1C4334F3" w14:textId="426381A2" w:rsidR="00FA5ABF" w:rsidRPr="00DA3DF1" w:rsidRDefault="00FA5ABF" w:rsidP="00DA3DF1">
      <w:pPr>
        <w:spacing w:after="0" w:line="240" w:lineRule="auto"/>
        <w:rPr>
          <w:rFonts w:ascii="Arial" w:hAnsi="Arial" w:cs="Arial"/>
        </w:rPr>
      </w:pPr>
      <w:r w:rsidRPr="00DA3DF1">
        <w:rPr>
          <w:rFonts w:ascii="Arial" w:hAnsi="Arial" w:cs="Arial"/>
        </w:rPr>
        <w:t>Jesse Metcalf</w:t>
      </w:r>
    </w:p>
    <w:p w14:paraId="7E71046E" w14:textId="22547AAA" w:rsidR="00FA5ABF" w:rsidRPr="00DA3DF1" w:rsidRDefault="00FA5ABF" w:rsidP="00DA3DF1">
      <w:pPr>
        <w:spacing w:after="0" w:line="240" w:lineRule="auto"/>
        <w:rPr>
          <w:rFonts w:ascii="Arial" w:hAnsi="Arial" w:cs="Arial"/>
        </w:rPr>
      </w:pPr>
      <w:r w:rsidRPr="00DA3DF1">
        <w:rPr>
          <w:rFonts w:ascii="Arial" w:hAnsi="Arial" w:cs="Arial"/>
        </w:rPr>
        <w:t xml:space="preserve">Rod </w:t>
      </w:r>
      <w:proofErr w:type="spellStart"/>
      <w:r w:rsidRPr="00DA3DF1">
        <w:rPr>
          <w:rFonts w:ascii="Arial" w:hAnsi="Arial" w:cs="Arial"/>
        </w:rPr>
        <w:t>Kooker</w:t>
      </w:r>
      <w:proofErr w:type="spellEnd"/>
      <w:r w:rsidRPr="00DA3DF1">
        <w:rPr>
          <w:rFonts w:ascii="Arial" w:hAnsi="Arial" w:cs="Arial"/>
        </w:rPr>
        <w:t xml:space="preserve"> – GM</w:t>
      </w:r>
    </w:p>
    <w:p w14:paraId="1DF2A06E" w14:textId="0001592E" w:rsidR="0000432F" w:rsidRPr="00DA3DF1" w:rsidRDefault="0000432F">
      <w:pPr>
        <w:rPr>
          <w:rFonts w:ascii="Arial" w:hAnsi="Arial" w:cs="Arial"/>
        </w:rPr>
      </w:pPr>
    </w:p>
    <w:p w14:paraId="4EC6FC8C" w14:textId="1040AC69" w:rsidR="0000432F" w:rsidRPr="00DA3DF1" w:rsidRDefault="0000432F">
      <w:pPr>
        <w:rPr>
          <w:rFonts w:ascii="Arial" w:hAnsi="Arial" w:cs="Arial"/>
        </w:rPr>
      </w:pPr>
      <w:r w:rsidRPr="00DA3DF1">
        <w:rPr>
          <w:rFonts w:ascii="Arial" w:hAnsi="Arial" w:cs="Arial"/>
        </w:rPr>
        <w:t>Jesse introduced Micah Harvey, Assistant Superintendent and Brian Clark, 2</w:t>
      </w:r>
      <w:r w:rsidRPr="00DA3DF1">
        <w:rPr>
          <w:rFonts w:ascii="Arial" w:hAnsi="Arial" w:cs="Arial"/>
          <w:vertAlign w:val="superscript"/>
        </w:rPr>
        <w:t>nd</w:t>
      </w:r>
      <w:r w:rsidRPr="00DA3DF1">
        <w:rPr>
          <w:rFonts w:ascii="Arial" w:hAnsi="Arial" w:cs="Arial"/>
        </w:rPr>
        <w:t xml:space="preserve"> Assistant Super</w:t>
      </w:r>
      <w:r w:rsidR="00DA3DF1">
        <w:rPr>
          <w:rFonts w:ascii="Arial" w:hAnsi="Arial" w:cs="Arial"/>
        </w:rPr>
        <w:t>intendent</w:t>
      </w:r>
      <w:r w:rsidRPr="00DA3DF1">
        <w:rPr>
          <w:rFonts w:ascii="Arial" w:hAnsi="Arial" w:cs="Arial"/>
        </w:rPr>
        <w:t xml:space="preserve"> to members present.</w:t>
      </w:r>
    </w:p>
    <w:p w14:paraId="4F4205EB" w14:textId="44F06E75" w:rsidR="00FA5ABF" w:rsidRPr="00DA3DF1" w:rsidRDefault="00FA5ABF">
      <w:pPr>
        <w:rPr>
          <w:rFonts w:ascii="Arial" w:hAnsi="Arial" w:cs="Arial"/>
        </w:rPr>
      </w:pPr>
      <w:r w:rsidRPr="00DA3DF1">
        <w:rPr>
          <w:rFonts w:ascii="Arial" w:hAnsi="Arial" w:cs="Arial"/>
        </w:rPr>
        <w:t xml:space="preserve">Jesse reviewed the mission statement and operating guidelines for the Golf Course Operations </w:t>
      </w:r>
      <w:r w:rsidR="00DA3DF1">
        <w:rPr>
          <w:rFonts w:ascii="Arial" w:hAnsi="Arial" w:cs="Arial"/>
        </w:rPr>
        <w:t>D</w:t>
      </w:r>
      <w:r w:rsidRPr="00DA3DF1">
        <w:rPr>
          <w:rFonts w:ascii="Arial" w:hAnsi="Arial" w:cs="Arial"/>
        </w:rPr>
        <w:t>epartment.</w:t>
      </w:r>
      <w:r w:rsidR="0000432F" w:rsidRPr="00DA3DF1">
        <w:rPr>
          <w:rFonts w:ascii="Arial" w:hAnsi="Arial" w:cs="Arial"/>
        </w:rPr>
        <w:t xml:space="preserve">  This document outlines job specifications, organization chart and maintenance procedures for this department.</w:t>
      </w:r>
    </w:p>
    <w:p w14:paraId="15D3C959" w14:textId="66B75031" w:rsidR="0000432F" w:rsidRDefault="0000432F">
      <w:pPr>
        <w:rPr>
          <w:rFonts w:ascii="Arial" w:hAnsi="Arial" w:cs="Arial"/>
        </w:rPr>
      </w:pPr>
      <w:r w:rsidRPr="00DA3DF1">
        <w:rPr>
          <w:rFonts w:ascii="Arial" w:hAnsi="Arial" w:cs="Arial"/>
        </w:rPr>
        <w:t>Jesse was compl</w:t>
      </w:r>
      <w:r w:rsidR="00DA3DF1">
        <w:rPr>
          <w:rFonts w:ascii="Arial" w:hAnsi="Arial" w:cs="Arial"/>
        </w:rPr>
        <w:t>i</w:t>
      </w:r>
      <w:r w:rsidRPr="00DA3DF1">
        <w:rPr>
          <w:rFonts w:ascii="Arial" w:hAnsi="Arial" w:cs="Arial"/>
        </w:rPr>
        <w:t>mented on the detail laid out in this document.</w:t>
      </w:r>
      <w:r w:rsidR="00DA3DF1">
        <w:rPr>
          <w:rFonts w:ascii="Arial" w:hAnsi="Arial" w:cs="Arial"/>
        </w:rPr>
        <w:t xml:space="preserve">  </w:t>
      </w:r>
    </w:p>
    <w:p w14:paraId="5837FAFA" w14:textId="77777777" w:rsidR="00DA3DF1" w:rsidRPr="00DA3DF1" w:rsidRDefault="00DA3DF1">
      <w:pPr>
        <w:rPr>
          <w:rFonts w:ascii="Arial" w:hAnsi="Arial" w:cs="Arial"/>
        </w:rPr>
      </w:pPr>
    </w:p>
    <w:p w14:paraId="59712CCE" w14:textId="6E6A53F2" w:rsidR="0000432F" w:rsidRPr="00DA3DF1" w:rsidRDefault="0000432F">
      <w:pPr>
        <w:rPr>
          <w:rFonts w:ascii="Arial" w:hAnsi="Arial" w:cs="Arial"/>
          <w:b/>
          <w:bCs/>
        </w:rPr>
      </w:pPr>
      <w:r w:rsidRPr="00DA3DF1">
        <w:rPr>
          <w:rFonts w:ascii="Arial" w:hAnsi="Arial" w:cs="Arial"/>
          <w:b/>
          <w:bCs/>
        </w:rPr>
        <w:t>Equipment Leases</w:t>
      </w:r>
    </w:p>
    <w:p w14:paraId="0023620E" w14:textId="170B2AA6" w:rsidR="0000432F" w:rsidRPr="00DA3DF1" w:rsidRDefault="0000432F">
      <w:pPr>
        <w:rPr>
          <w:rFonts w:ascii="Arial" w:hAnsi="Arial" w:cs="Arial"/>
        </w:rPr>
      </w:pPr>
      <w:r w:rsidRPr="00DA3DF1">
        <w:rPr>
          <w:rFonts w:ascii="Arial" w:hAnsi="Arial" w:cs="Arial"/>
        </w:rPr>
        <w:t xml:space="preserve">There are no equipment leases due to expire in 2020 but </w:t>
      </w:r>
      <w:r w:rsidR="00DA3DF1">
        <w:rPr>
          <w:rFonts w:ascii="Arial" w:hAnsi="Arial" w:cs="Arial"/>
        </w:rPr>
        <w:t xml:space="preserve">over the coming months, </w:t>
      </w:r>
      <w:r w:rsidRPr="00DA3DF1">
        <w:rPr>
          <w:rFonts w:ascii="Arial" w:hAnsi="Arial" w:cs="Arial"/>
        </w:rPr>
        <w:t>Jesse will start looking at potential requirements for 2021 including release or buy options for equipment leases expiring.</w:t>
      </w:r>
    </w:p>
    <w:p w14:paraId="30154A8C" w14:textId="120B937F" w:rsidR="00FA5ABF" w:rsidRPr="00DA3DF1" w:rsidRDefault="00FA5ABF">
      <w:pPr>
        <w:rPr>
          <w:rFonts w:ascii="Arial" w:hAnsi="Arial" w:cs="Arial"/>
          <w:b/>
          <w:bCs/>
        </w:rPr>
      </w:pPr>
      <w:r w:rsidRPr="00DA3DF1">
        <w:rPr>
          <w:rFonts w:ascii="Arial" w:hAnsi="Arial" w:cs="Arial"/>
          <w:b/>
          <w:bCs/>
        </w:rPr>
        <w:t>13</w:t>
      </w:r>
      <w:r w:rsidRPr="00DA3DF1">
        <w:rPr>
          <w:rFonts w:ascii="Arial" w:hAnsi="Arial" w:cs="Arial"/>
          <w:b/>
          <w:bCs/>
          <w:vertAlign w:val="superscript"/>
        </w:rPr>
        <w:t>th</w:t>
      </w:r>
      <w:r w:rsidRPr="00DA3DF1">
        <w:rPr>
          <w:rFonts w:ascii="Arial" w:hAnsi="Arial" w:cs="Arial"/>
          <w:b/>
          <w:bCs/>
        </w:rPr>
        <w:t xml:space="preserve"> Hole revision</w:t>
      </w:r>
    </w:p>
    <w:p w14:paraId="61263C16" w14:textId="3E2A1130" w:rsidR="00FA5ABF" w:rsidRPr="00DA3DF1" w:rsidRDefault="00FA5ABF">
      <w:pPr>
        <w:rPr>
          <w:rFonts w:ascii="Arial" w:hAnsi="Arial" w:cs="Arial"/>
        </w:rPr>
      </w:pPr>
      <w:r w:rsidRPr="00DA3DF1">
        <w:rPr>
          <w:rFonts w:ascii="Arial" w:hAnsi="Arial" w:cs="Arial"/>
        </w:rPr>
        <w:t>“</w:t>
      </w:r>
      <w:r w:rsidRPr="00DA3DF1">
        <w:rPr>
          <w:rFonts w:ascii="Arial" w:hAnsi="Arial" w:cs="Arial"/>
          <w:b/>
          <w:bCs/>
        </w:rPr>
        <w:t xml:space="preserve">Sensitive </w:t>
      </w:r>
      <w:r w:rsidR="00DA3DF1">
        <w:rPr>
          <w:rFonts w:ascii="Arial" w:hAnsi="Arial" w:cs="Arial"/>
          <w:b/>
          <w:bCs/>
        </w:rPr>
        <w:t>A</w:t>
      </w:r>
      <w:r w:rsidRPr="00DA3DF1">
        <w:rPr>
          <w:rFonts w:ascii="Arial" w:hAnsi="Arial" w:cs="Arial"/>
          <w:b/>
          <w:bCs/>
        </w:rPr>
        <w:t>rea - Keep Out</w:t>
      </w:r>
      <w:r w:rsidRPr="00DA3DF1">
        <w:rPr>
          <w:rFonts w:ascii="Arial" w:hAnsi="Arial" w:cs="Arial"/>
        </w:rPr>
        <w:t xml:space="preserve">” signs will be placed along the </w:t>
      </w:r>
      <w:r w:rsidR="00236E9A">
        <w:rPr>
          <w:rFonts w:ascii="Arial" w:hAnsi="Arial" w:cs="Arial"/>
        </w:rPr>
        <w:t xml:space="preserve">red </w:t>
      </w:r>
      <w:r w:rsidRPr="00DA3DF1">
        <w:rPr>
          <w:rFonts w:ascii="Arial" w:hAnsi="Arial" w:cs="Arial"/>
        </w:rPr>
        <w:t>hazard line</w:t>
      </w:r>
      <w:r w:rsidR="00236E9A">
        <w:rPr>
          <w:rFonts w:ascii="Arial" w:hAnsi="Arial" w:cs="Arial"/>
        </w:rPr>
        <w:t xml:space="preserve"> on </w:t>
      </w:r>
      <w:r w:rsidR="00E041DA">
        <w:rPr>
          <w:rFonts w:ascii="Arial" w:hAnsi="Arial" w:cs="Arial"/>
        </w:rPr>
        <w:t>the right</w:t>
      </w:r>
      <w:r w:rsidRPr="00DA3DF1">
        <w:rPr>
          <w:rFonts w:ascii="Arial" w:hAnsi="Arial" w:cs="Arial"/>
        </w:rPr>
        <w:t xml:space="preserve"> side of the hole.</w:t>
      </w:r>
    </w:p>
    <w:p w14:paraId="6F78DA65" w14:textId="37C94A14" w:rsidR="00FA5ABF" w:rsidRPr="00DA3DF1" w:rsidRDefault="00FA5ABF">
      <w:pPr>
        <w:rPr>
          <w:rFonts w:ascii="Arial" w:hAnsi="Arial" w:cs="Arial"/>
        </w:rPr>
      </w:pPr>
      <w:r w:rsidRPr="00DA3DF1">
        <w:rPr>
          <w:rFonts w:ascii="Arial" w:hAnsi="Arial" w:cs="Arial"/>
        </w:rPr>
        <w:t>Options for tee shots into this area will be to drop with penalty where ball crossed the hazard line or alternatel</w:t>
      </w:r>
      <w:r w:rsidR="00DA3DF1">
        <w:rPr>
          <w:rFonts w:ascii="Arial" w:hAnsi="Arial" w:cs="Arial"/>
        </w:rPr>
        <w:t xml:space="preserve">y, </w:t>
      </w:r>
      <w:r w:rsidRPr="00DA3DF1">
        <w:rPr>
          <w:rFonts w:ascii="Arial" w:hAnsi="Arial" w:cs="Arial"/>
        </w:rPr>
        <w:t>from the designated drop are</w:t>
      </w:r>
      <w:r w:rsidR="00DA3DF1">
        <w:rPr>
          <w:rFonts w:ascii="Arial" w:hAnsi="Arial" w:cs="Arial"/>
        </w:rPr>
        <w:t>a</w:t>
      </w:r>
      <w:r w:rsidRPr="00DA3DF1">
        <w:rPr>
          <w:rFonts w:ascii="Arial" w:hAnsi="Arial" w:cs="Arial"/>
        </w:rPr>
        <w:t>.</w:t>
      </w:r>
    </w:p>
    <w:p w14:paraId="4646A7A6" w14:textId="74AF2CB0" w:rsidR="00FA5ABF" w:rsidRPr="00DA3DF1" w:rsidRDefault="00FA5ABF">
      <w:pPr>
        <w:rPr>
          <w:rFonts w:ascii="Arial" w:hAnsi="Arial" w:cs="Arial"/>
          <w:b/>
          <w:bCs/>
        </w:rPr>
      </w:pPr>
      <w:r w:rsidRPr="00DA3DF1">
        <w:rPr>
          <w:rFonts w:ascii="Arial" w:hAnsi="Arial" w:cs="Arial"/>
          <w:b/>
          <w:bCs/>
        </w:rPr>
        <w:t>Chipping Area</w:t>
      </w:r>
    </w:p>
    <w:p w14:paraId="7F52444F" w14:textId="5E6D0D00" w:rsidR="00FA5ABF" w:rsidRPr="00DA3DF1" w:rsidRDefault="00FA5ABF">
      <w:pPr>
        <w:rPr>
          <w:rFonts w:ascii="Arial" w:hAnsi="Arial" w:cs="Arial"/>
        </w:rPr>
      </w:pPr>
      <w:r w:rsidRPr="00DA3DF1">
        <w:rPr>
          <w:rFonts w:ascii="Arial" w:hAnsi="Arial" w:cs="Arial"/>
        </w:rPr>
        <w:t>The ball collection tool</w:t>
      </w:r>
      <w:r w:rsidR="0000432F" w:rsidRPr="00DA3DF1">
        <w:rPr>
          <w:rFonts w:ascii="Arial" w:hAnsi="Arial" w:cs="Arial"/>
        </w:rPr>
        <w:t xml:space="preserve">, which has proved </w:t>
      </w:r>
      <w:r w:rsidR="00DA3DF1">
        <w:rPr>
          <w:rFonts w:ascii="Arial" w:hAnsi="Arial" w:cs="Arial"/>
        </w:rPr>
        <w:t xml:space="preserve">to be </w:t>
      </w:r>
      <w:r w:rsidR="0000432F" w:rsidRPr="00DA3DF1">
        <w:rPr>
          <w:rFonts w:ascii="Arial" w:hAnsi="Arial" w:cs="Arial"/>
        </w:rPr>
        <w:t xml:space="preserve">a maintenance problem, </w:t>
      </w:r>
      <w:r w:rsidRPr="00DA3DF1">
        <w:rPr>
          <w:rFonts w:ascii="Arial" w:hAnsi="Arial" w:cs="Arial"/>
        </w:rPr>
        <w:t xml:space="preserve">will be replaced </w:t>
      </w:r>
      <w:r w:rsidR="00E041DA">
        <w:rPr>
          <w:rFonts w:ascii="Arial" w:hAnsi="Arial" w:cs="Arial"/>
        </w:rPr>
        <w:t xml:space="preserve">with 3 shag bags </w:t>
      </w:r>
      <w:r w:rsidRPr="00DA3DF1">
        <w:rPr>
          <w:rFonts w:ascii="Arial" w:hAnsi="Arial" w:cs="Arial"/>
        </w:rPr>
        <w:t xml:space="preserve">to allow players to </w:t>
      </w:r>
      <w:r w:rsidR="0000432F" w:rsidRPr="00DA3DF1">
        <w:rPr>
          <w:rFonts w:ascii="Arial" w:hAnsi="Arial" w:cs="Arial"/>
        </w:rPr>
        <w:t xml:space="preserve">individually </w:t>
      </w:r>
      <w:r w:rsidRPr="00DA3DF1">
        <w:rPr>
          <w:rFonts w:ascii="Arial" w:hAnsi="Arial" w:cs="Arial"/>
        </w:rPr>
        <w:t xml:space="preserve">collect balls </w:t>
      </w:r>
      <w:r w:rsidR="0000432F" w:rsidRPr="00DA3DF1">
        <w:rPr>
          <w:rFonts w:ascii="Arial" w:hAnsi="Arial" w:cs="Arial"/>
        </w:rPr>
        <w:t xml:space="preserve">from the area </w:t>
      </w:r>
      <w:r w:rsidRPr="00DA3DF1">
        <w:rPr>
          <w:rFonts w:ascii="Arial" w:hAnsi="Arial" w:cs="Arial"/>
        </w:rPr>
        <w:t xml:space="preserve">for </w:t>
      </w:r>
      <w:r w:rsidR="0000432F" w:rsidRPr="00DA3DF1">
        <w:rPr>
          <w:rFonts w:ascii="Arial" w:hAnsi="Arial" w:cs="Arial"/>
        </w:rPr>
        <w:t xml:space="preserve">their </w:t>
      </w:r>
      <w:r w:rsidRPr="00DA3DF1">
        <w:rPr>
          <w:rFonts w:ascii="Arial" w:hAnsi="Arial" w:cs="Arial"/>
        </w:rPr>
        <w:t>practice purposes.</w:t>
      </w:r>
    </w:p>
    <w:p w14:paraId="1EA383D1" w14:textId="6F617136" w:rsidR="00FA5ABF" w:rsidRPr="00DA3DF1" w:rsidRDefault="00FA5ABF">
      <w:pPr>
        <w:rPr>
          <w:rFonts w:ascii="Arial" w:hAnsi="Arial" w:cs="Arial"/>
          <w:b/>
          <w:bCs/>
        </w:rPr>
      </w:pPr>
      <w:r w:rsidRPr="00DA3DF1">
        <w:rPr>
          <w:rFonts w:ascii="Arial" w:hAnsi="Arial" w:cs="Arial"/>
          <w:b/>
          <w:bCs/>
        </w:rPr>
        <w:t>Ball Cups</w:t>
      </w:r>
    </w:p>
    <w:p w14:paraId="08410C66" w14:textId="32EAAD4E" w:rsidR="00FA5ABF" w:rsidRPr="00DA3DF1" w:rsidRDefault="00FA5ABF">
      <w:pPr>
        <w:rPr>
          <w:rFonts w:ascii="Arial" w:hAnsi="Arial" w:cs="Arial"/>
        </w:rPr>
      </w:pPr>
      <w:r w:rsidRPr="00DA3DF1">
        <w:rPr>
          <w:rFonts w:ascii="Arial" w:hAnsi="Arial" w:cs="Arial"/>
        </w:rPr>
        <w:t xml:space="preserve">Plastic cups will be purchase to test their use at the bottom of each cup to allow easy retrieval of the ball without </w:t>
      </w:r>
      <w:r w:rsidR="00DA3DF1" w:rsidRPr="00DA3DF1">
        <w:rPr>
          <w:rFonts w:ascii="Arial" w:hAnsi="Arial" w:cs="Arial"/>
        </w:rPr>
        <w:t>damag</w:t>
      </w:r>
      <w:r w:rsidR="00DA3DF1">
        <w:rPr>
          <w:rFonts w:ascii="Arial" w:hAnsi="Arial" w:cs="Arial"/>
        </w:rPr>
        <w:t>ing</w:t>
      </w:r>
      <w:r w:rsidR="00DA3DF1" w:rsidRPr="00DA3DF1">
        <w:rPr>
          <w:rFonts w:ascii="Arial" w:hAnsi="Arial" w:cs="Arial"/>
        </w:rPr>
        <w:t xml:space="preserve"> the</w:t>
      </w:r>
      <w:r w:rsidRPr="00DA3DF1">
        <w:rPr>
          <w:rFonts w:ascii="Arial" w:hAnsi="Arial" w:cs="Arial"/>
        </w:rPr>
        <w:t xml:space="preserve"> edge of </w:t>
      </w:r>
      <w:r w:rsidR="00DA3DF1">
        <w:rPr>
          <w:rFonts w:ascii="Arial" w:hAnsi="Arial" w:cs="Arial"/>
        </w:rPr>
        <w:t>t</w:t>
      </w:r>
      <w:r w:rsidRPr="00DA3DF1">
        <w:rPr>
          <w:rFonts w:ascii="Arial" w:hAnsi="Arial" w:cs="Arial"/>
        </w:rPr>
        <w:t>he cup.</w:t>
      </w:r>
    </w:p>
    <w:p w14:paraId="10B35E6E" w14:textId="12E7EDDD" w:rsidR="00FA5ABF" w:rsidRPr="00DA3DF1" w:rsidRDefault="0000432F">
      <w:pPr>
        <w:rPr>
          <w:rFonts w:ascii="Arial" w:hAnsi="Arial" w:cs="Arial"/>
          <w:b/>
          <w:bCs/>
        </w:rPr>
      </w:pPr>
      <w:r w:rsidRPr="00DA3DF1">
        <w:rPr>
          <w:rFonts w:ascii="Arial" w:hAnsi="Arial" w:cs="Arial"/>
          <w:b/>
          <w:bCs/>
        </w:rPr>
        <w:t>Par 3 tee divot replacement</w:t>
      </w:r>
    </w:p>
    <w:p w14:paraId="669D013D" w14:textId="700760C6" w:rsidR="0000432F" w:rsidRDefault="0000432F">
      <w:pPr>
        <w:rPr>
          <w:rFonts w:ascii="Arial" w:hAnsi="Arial" w:cs="Arial"/>
        </w:rPr>
      </w:pPr>
      <w:r w:rsidRPr="00DA3DF1">
        <w:rPr>
          <w:rFonts w:ascii="Arial" w:hAnsi="Arial" w:cs="Arial"/>
        </w:rPr>
        <w:t xml:space="preserve">The suggestion was made that removal of the divot fill </w:t>
      </w:r>
      <w:r w:rsidR="00776AFC" w:rsidRPr="00DA3DF1">
        <w:rPr>
          <w:rFonts w:ascii="Arial" w:hAnsi="Arial" w:cs="Arial"/>
        </w:rPr>
        <w:t xml:space="preserve">bottles would be beneficial as the maintenance staff already has to correctly fill divots on the tees and smooth over sand mounds each morning before play. </w:t>
      </w:r>
    </w:p>
    <w:p w14:paraId="3C600CBB" w14:textId="6E3118B5" w:rsidR="00DA3DF1" w:rsidRPr="008F1C6E" w:rsidRDefault="00DA3DF1">
      <w:pPr>
        <w:rPr>
          <w:rFonts w:ascii="Arial" w:hAnsi="Arial" w:cs="Arial"/>
          <w:b/>
          <w:bCs/>
        </w:rPr>
      </w:pPr>
      <w:r w:rsidRPr="008F1C6E">
        <w:rPr>
          <w:rFonts w:ascii="Arial" w:hAnsi="Arial" w:cs="Arial"/>
          <w:b/>
          <w:bCs/>
        </w:rPr>
        <w:t>Golf Survey</w:t>
      </w:r>
    </w:p>
    <w:p w14:paraId="6C8DD5B5" w14:textId="66D4A4A2" w:rsidR="00DA3DF1" w:rsidRDefault="00194972">
      <w:pPr>
        <w:rPr>
          <w:rFonts w:ascii="Arial" w:hAnsi="Arial" w:cs="Arial"/>
        </w:rPr>
      </w:pPr>
      <w:r>
        <w:rPr>
          <w:rFonts w:ascii="Arial" w:hAnsi="Arial" w:cs="Arial"/>
        </w:rPr>
        <w:t xml:space="preserve">Will look into creating a golf survey for members and using the new </w:t>
      </w:r>
      <w:proofErr w:type="spellStart"/>
      <w:r>
        <w:rPr>
          <w:rFonts w:ascii="Arial" w:hAnsi="Arial" w:cs="Arial"/>
        </w:rPr>
        <w:t>ezVote</w:t>
      </w:r>
      <w:proofErr w:type="spellEnd"/>
      <w:r>
        <w:rPr>
          <w:rFonts w:ascii="Arial" w:hAnsi="Arial" w:cs="Arial"/>
        </w:rPr>
        <w:t xml:space="preserve"> system.</w:t>
      </w:r>
    </w:p>
    <w:p w14:paraId="06BCD4B0" w14:textId="38F96998" w:rsidR="00194972" w:rsidRPr="008F1C6E" w:rsidRDefault="00194972">
      <w:pPr>
        <w:rPr>
          <w:rFonts w:ascii="Arial" w:hAnsi="Arial" w:cs="Arial"/>
          <w:b/>
          <w:bCs/>
        </w:rPr>
      </w:pPr>
      <w:r w:rsidRPr="008F1C6E">
        <w:rPr>
          <w:rFonts w:ascii="Arial" w:hAnsi="Arial" w:cs="Arial"/>
          <w:b/>
          <w:bCs/>
        </w:rPr>
        <w:t>White Lines/Out of Bounds</w:t>
      </w:r>
    </w:p>
    <w:p w14:paraId="5354AEE7" w14:textId="6ECF8EDB" w:rsidR="00194972" w:rsidRDefault="00194972">
      <w:pPr>
        <w:rPr>
          <w:rFonts w:ascii="Arial" w:hAnsi="Arial" w:cs="Arial"/>
        </w:rPr>
      </w:pPr>
      <w:r>
        <w:rPr>
          <w:rFonts w:ascii="Arial" w:hAnsi="Arial" w:cs="Arial"/>
        </w:rPr>
        <w:t>Any ball that comes to rest beyond the white out of bounds LINE is considered out of bounds, regardless of the cut of grass. The white lines take precedence in determining out of bounds rules; not the cut of grass or white stakes.</w:t>
      </w:r>
    </w:p>
    <w:p w14:paraId="4F1767BF" w14:textId="77777777" w:rsidR="00CB6867" w:rsidRDefault="00CB6867">
      <w:pPr>
        <w:rPr>
          <w:rFonts w:ascii="Arial" w:hAnsi="Arial" w:cs="Arial"/>
        </w:rPr>
      </w:pPr>
    </w:p>
    <w:p w14:paraId="3F0F17A9" w14:textId="02D561D9" w:rsidR="00194972" w:rsidRPr="00CB6867" w:rsidRDefault="00194972">
      <w:pPr>
        <w:rPr>
          <w:rFonts w:ascii="Arial" w:hAnsi="Arial" w:cs="Arial"/>
          <w:b/>
          <w:bCs/>
        </w:rPr>
      </w:pPr>
      <w:r w:rsidRPr="00CB6867">
        <w:rPr>
          <w:rFonts w:ascii="Arial" w:hAnsi="Arial" w:cs="Arial"/>
          <w:b/>
          <w:bCs/>
        </w:rPr>
        <w:lastRenderedPageBreak/>
        <w:t>Thursday Golf</w:t>
      </w:r>
    </w:p>
    <w:p w14:paraId="1D26CEEC" w14:textId="491DCF0B" w:rsidR="00194972" w:rsidRDefault="00194972">
      <w:pPr>
        <w:rPr>
          <w:rFonts w:ascii="Arial" w:hAnsi="Arial" w:cs="Arial"/>
        </w:rPr>
      </w:pPr>
      <w:r>
        <w:rPr>
          <w:rFonts w:ascii="Arial" w:hAnsi="Arial" w:cs="Arial"/>
        </w:rPr>
        <w:t>Jesse is requesting tee times start off #1 with no cross-over on Thursday’s</w:t>
      </w:r>
      <w:r w:rsidR="0075255E">
        <w:rPr>
          <w:rFonts w:ascii="Arial" w:hAnsi="Arial" w:cs="Arial"/>
        </w:rPr>
        <w:t xml:space="preserve"> next season</w:t>
      </w:r>
      <w:r>
        <w:rPr>
          <w:rFonts w:ascii="Arial" w:hAnsi="Arial" w:cs="Arial"/>
        </w:rPr>
        <w:t>.  This will allow his crew to complete weekly maintenance work on greens for all 18 holes.</w:t>
      </w:r>
    </w:p>
    <w:p w14:paraId="77285543" w14:textId="234C5292" w:rsidR="00194972" w:rsidRPr="00CB6867" w:rsidRDefault="00194972">
      <w:pPr>
        <w:rPr>
          <w:rFonts w:ascii="Arial" w:hAnsi="Arial" w:cs="Arial"/>
          <w:b/>
          <w:bCs/>
        </w:rPr>
      </w:pPr>
      <w:r w:rsidRPr="00CB6867">
        <w:rPr>
          <w:rFonts w:ascii="Arial" w:hAnsi="Arial" w:cs="Arial"/>
          <w:b/>
          <w:bCs/>
        </w:rPr>
        <w:t>Driving Range</w:t>
      </w:r>
    </w:p>
    <w:p w14:paraId="420860FD" w14:textId="0DBDAACD" w:rsidR="00194972" w:rsidRDefault="00194972">
      <w:pPr>
        <w:rPr>
          <w:rFonts w:ascii="Arial" w:hAnsi="Arial" w:cs="Arial"/>
        </w:rPr>
      </w:pPr>
      <w:r>
        <w:rPr>
          <w:rFonts w:ascii="Arial" w:hAnsi="Arial" w:cs="Arial"/>
        </w:rPr>
        <w:t xml:space="preserve">Committee members </w:t>
      </w:r>
      <w:r w:rsidR="00CB6867">
        <w:rPr>
          <w:rFonts w:ascii="Arial" w:hAnsi="Arial" w:cs="Arial"/>
        </w:rPr>
        <w:t xml:space="preserve">briefly reviewed driving range mats.  </w:t>
      </w:r>
    </w:p>
    <w:p w14:paraId="5BCC442D" w14:textId="77777777" w:rsidR="00194972" w:rsidRDefault="00194972">
      <w:pPr>
        <w:rPr>
          <w:rFonts w:ascii="Arial" w:hAnsi="Arial" w:cs="Arial"/>
        </w:rPr>
      </w:pPr>
    </w:p>
    <w:p w14:paraId="24ED0EAE" w14:textId="77777777" w:rsidR="00194972" w:rsidRPr="00DA3DF1" w:rsidRDefault="00194972">
      <w:pPr>
        <w:rPr>
          <w:rFonts w:ascii="Arial" w:hAnsi="Arial" w:cs="Arial"/>
        </w:rPr>
      </w:pPr>
    </w:p>
    <w:p w14:paraId="3BDCCAD3" w14:textId="2FE9A052" w:rsidR="00FA5ABF" w:rsidRPr="00DA3DF1" w:rsidRDefault="00776AFC">
      <w:pPr>
        <w:rPr>
          <w:rFonts w:ascii="Arial" w:hAnsi="Arial" w:cs="Arial"/>
        </w:rPr>
      </w:pPr>
      <w:r w:rsidRPr="00DA3DF1">
        <w:rPr>
          <w:rFonts w:ascii="Arial" w:hAnsi="Arial" w:cs="Arial"/>
        </w:rPr>
        <w:t>Meeting was adjourned 11.15 am.</w:t>
      </w:r>
    </w:p>
    <w:p w14:paraId="30B8273B" w14:textId="77777777" w:rsidR="00776AFC" w:rsidRPr="00DA3DF1" w:rsidRDefault="00776AFC">
      <w:pPr>
        <w:rPr>
          <w:rFonts w:ascii="Arial" w:hAnsi="Arial" w:cs="Arial"/>
        </w:rPr>
      </w:pPr>
    </w:p>
    <w:sectPr w:rsidR="00776AFC" w:rsidRPr="00DA3DF1" w:rsidSect="00B10B23">
      <w:pgSz w:w="12240" w:h="15840"/>
      <w:pgMar w:top="720" w:right="72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BF"/>
    <w:rsid w:val="0000432F"/>
    <w:rsid w:val="00117A2D"/>
    <w:rsid w:val="00163ABA"/>
    <w:rsid w:val="00194972"/>
    <w:rsid w:val="00236E9A"/>
    <w:rsid w:val="0054167A"/>
    <w:rsid w:val="006D0768"/>
    <w:rsid w:val="0075255E"/>
    <w:rsid w:val="00776AFC"/>
    <w:rsid w:val="008F1C6E"/>
    <w:rsid w:val="009A39A3"/>
    <w:rsid w:val="00B10B23"/>
    <w:rsid w:val="00CB6867"/>
    <w:rsid w:val="00D74203"/>
    <w:rsid w:val="00DA3DF1"/>
    <w:rsid w:val="00E041DA"/>
    <w:rsid w:val="00E9617D"/>
    <w:rsid w:val="00FA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2E36"/>
  <w15:chartTrackingRefBased/>
  <w15:docId w15:val="{F7EE5088-C647-4DBC-873F-02B668CF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moran</dc:creator>
  <cp:keywords/>
  <dc:description/>
  <cp:lastModifiedBy>peggy hanson</cp:lastModifiedBy>
  <cp:revision>1</cp:revision>
  <cp:lastPrinted>2020-01-15T23:11:00Z</cp:lastPrinted>
  <dcterms:created xsi:type="dcterms:W3CDTF">2020-01-23T02:12:00Z</dcterms:created>
  <dcterms:modified xsi:type="dcterms:W3CDTF">2020-01-23T02:42:00Z</dcterms:modified>
</cp:coreProperties>
</file>