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E799" w14:textId="0983D17D" w:rsidR="00C36809" w:rsidRPr="00567C64" w:rsidRDefault="00F31026" w:rsidP="00567C64">
      <w:pPr>
        <w:spacing w:after="9" w:line="250" w:lineRule="auto"/>
        <w:jc w:val="center"/>
        <w:rPr>
          <w:rFonts w:ascii="Rockwell" w:hAnsi="Rockwell"/>
          <w:sz w:val="32"/>
          <w:szCs w:val="32"/>
        </w:rPr>
      </w:pPr>
      <w:r>
        <w:rPr>
          <w:rFonts w:ascii="Rockwell" w:eastAsia="Times New Roman" w:hAnsi="Rockwell" w:cs="Times New Roman"/>
          <w:sz w:val="32"/>
          <w:szCs w:val="32"/>
        </w:rPr>
        <w:t>2026</w:t>
      </w:r>
      <w:r w:rsidR="00B90ECB" w:rsidRPr="00567C64">
        <w:rPr>
          <w:rFonts w:ascii="Rockwell" w:eastAsia="Times New Roman" w:hAnsi="Rockwell" w:cs="Times New Roman"/>
          <w:sz w:val="32"/>
          <w:szCs w:val="32"/>
        </w:rPr>
        <w:t xml:space="preserve"> City of Greensburg</w:t>
      </w:r>
    </w:p>
    <w:p w14:paraId="03C9CB87" w14:textId="77777777" w:rsidR="00C36809" w:rsidRPr="00567C64" w:rsidRDefault="00B90ECB">
      <w:pPr>
        <w:spacing w:after="0"/>
        <w:ind w:left="181" w:right="3" w:hanging="10"/>
        <w:jc w:val="center"/>
        <w:rPr>
          <w:rFonts w:ascii="Rockwell" w:hAnsi="Rockwell"/>
          <w:sz w:val="32"/>
          <w:szCs w:val="32"/>
        </w:rPr>
      </w:pPr>
      <w:r w:rsidRPr="00567C64">
        <w:rPr>
          <w:rFonts w:ascii="Rockwell" w:eastAsia="Times New Roman" w:hAnsi="Rockwell" w:cs="Times New Roman"/>
          <w:sz w:val="32"/>
          <w:szCs w:val="32"/>
        </w:rPr>
        <w:t xml:space="preserve">Mt. Odin Golf Course Application for Season Golf Pass </w:t>
      </w:r>
    </w:p>
    <w:p w14:paraId="6F919FBB" w14:textId="77777777" w:rsidR="00142307" w:rsidRDefault="00B90EC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0"/>
        <w:tblW w:w="0" w:type="auto"/>
        <w:tblInd w:w="-25" w:type="dxa"/>
        <w:tblLook w:val="04A0" w:firstRow="1" w:lastRow="0" w:firstColumn="1" w:lastColumn="0" w:noHBand="0" w:noVBand="1"/>
      </w:tblPr>
      <w:tblGrid>
        <w:gridCol w:w="3340"/>
        <w:gridCol w:w="2970"/>
        <w:gridCol w:w="2781"/>
      </w:tblGrid>
      <w:tr w:rsidR="00142307" w14:paraId="5725832A" w14:textId="77777777" w:rsidTr="00B63E91">
        <w:trPr>
          <w:trHeight w:val="402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000000"/>
          </w:tcPr>
          <w:p w14:paraId="40A9B0C9" w14:textId="77777777" w:rsidR="00142307" w:rsidRPr="00567C64" w:rsidRDefault="00142307" w:rsidP="00762FF1">
            <w:pPr>
              <w:ind w:left="104"/>
              <w:rPr>
                <w:rFonts w:ascii="Rockwell" w:hAnsi="Rockwell"/>
                <w:sz w:val="24"/>
                <w:szCs w:val="24"/>
              </w:rPr>
            </w:pPr>
            <w:r w:rsidRPr="00567C64">
              <w:rPr>
                <w:rFonts w:ascii="Rockwell" w:eastAsia="Times New Roman" w:hAnsi="Rockwell" w:cs="Times New Roman"/>
                <w:color w:val="FFFFFF"/>
                <w:sz w:val="24"/>
                <w:szCs w:val="24"/>
              </w:rPr>
              <w:t xml:space="preserve">Type of Pass </w:t>
            </w:r>
          </w:p>
        </w:tc>
        <w:tc>
          <w:tcPr>
            <w:tcW w:w="29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48EFDF91" w14:textId="77777777" w:rsidR="00142307" w:rsidRPr="00567C64" w:rsidRDefault="00142307" w:rsidP="00762FF1">
            <w:pPr>
              <w:ind w:left="2"/>
              <w:jc w:val="center"/>
              <w:rPr>
                <w:rFonts w:ascii="Rockwell" w:hAnsi="Rockwell"/>
                <w:sz w:val="24"/>
                <w:szCs w:val="24"/>
              </w:rPr>
            </w:pPr>
            <w:proofErr w:type="spellStart"/>
            <w:r w:rsidRPr="00567C64">
              <w:rPr>
                <w:rFonts w:ascii="Rockwell" w:eastAsia="Times New Roman" w:hAnsi="Rockwell" w:cs="Times New Roman"/>
                <w:color w:val="FFFFFF"/>
                <w:sz w:val="24"/>
                <w:szCs w:val="24"/>
              </w:rPr>
              <w:t>Gbg</w:t>
            </w:r>
            <w:proofErr w:type="spellEnd"/>
            <w:r w:rsidRPr="00567C64">
              <w:rPr>
                <w:rFonts w:ascii="Rockwell" w:eastAsia="Times New Roman" w:hAnsi="Rockwell" w:cs="Times New Roman"/>
                <w:color w:val="FFFFFF"/>
                <w:sz w:val="24"/>
                <w:szCs w:val="24"/>
              </w:rPr>
              <w:t>. Resident</w:t>
            </w:r>
          </w:p>
        </w:tc>
        <w:tc>
          <w:tcPr>
            <w:tcW w:w="278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000000"/>
          </w:tcPr>
          <w:p w14:paraId="3560A1A2" w14:textId="77777777" w:rsidR="00142307" w:rsidRPr="00567C64" w:rsidRDefault="00142307" w:rsidP="00762FF1">
            <w:pPr>
              <w:ind w:left="4"/>
              <w:jc w:val="center"/>
              <w:rPr>
                <w:rFonts w:ascii="Rockwell" w:hAnsi="Rockwell"/>
                <w:sz w:val="24"/>
                <w:szCs w:val="24"/>
              </w:rPr>
            </w:pPr>
            <w:r w:rsidRPr="00567C64">
              <w:rPr>
                <w:rFonts w:ascii="Rockwell" w:eastAsia="Times New Roman" w:hAnsi="Rockwell" w:cs="Times New Roman"/>
                <w:color w:val="FFFFFF"/>
                <w:sz w:val="24"/>
                <w:szCs w:val="24"/>
              </w:rPr>
              <w:t>Non-Resident</w:t>
            </w:r>
          </w:p>
        </w:tc>
      </w:tr>
      <w:tr w:rsidR="00142307" w14:paraId="01829D27" w14:textId="77777777" w:rsidTr="00A55DE5">
        <w:trPr>
          <w:trHeight w:val="431"/>
        </w:trPr>
        <w:tc>
          <w:tcPr>
            <w:tcW w:w="3340" w:type="dxa"/>
          </w:tcPr>
          <w:p w14:paraId="5525CEC1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6799C8E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Individual Adult</w:t>
            </w:r>
          </w:p>
        </w:tc>
        <w:tc>
          <w:tcPr>
            <w:tcW w:w="2970" w:type="dxa"/>
          </w:tcPr>
          <w:p w14:paraId="2277B048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4B27293" w14:textId="11849D28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0979C0">
              <w:rPr>
                <w:rFonts w:asciiTheme="minorHAnsi" w:eastAsia="Times New Roman" w:hAnsiTheme="minorHAnsi" w:cstheme="minorHAnsi"/>
              </w:rPr>
              <w:t>475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  <w:tc>
          <w:tcPr>
            <w:tcW w:w="2781" w:type="dxa"/>
          </w:tcPr>
          <w:p w14:paraId="2CE268FD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4E287DB" w14:textId="3E50E9F6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0979C0">
              <w:rPr>
                <w:rFonts w:asciiTheme="minorHAnsi" w:eastAsia="Times New Roman" w:hAnsiTheme="minorHAnsi" w:cstheme="minorHAnsi"/>
              </w:rPr>
              <w:t>525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</w:tr>
      <w:tr w:rsidR="00142307" w14:paraId="47B39635" w14:textId="77777777" w:rsidTr="00A55DE5">
        <w:trPr>
          <w:trHeight w:val="144"/>
        </w:trPr>
        <w:tc>
          <w:tcPr>
            <w:tcW w:w="3340" w:type="dxa"/>
          </w:tcPr>
          <w:p w14:paraId="0AD38450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F87ABCE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Senior</w:t>
            </w:r>
            <w:r w:rsidR="004029BA">
              <w:rPr>
                <w:rFonts w:asciiTheme="minorHAnsi" w:eastAsia="Times New Roman" w:hAnsiTheme="minorHAnsi" w:cstheme="minorHAnsi"/>
              </w:rPr>
              <w:t xml:space="preserve"> (55 &amp; </w:t>
            </w:r>
            <w:proofErr w:type="gramStart"/>
            <w:r w:rsidR="004029BA">
              <w:rPr>
                <w:rFonts w:asciiTheme="minorHAnsi" w:eastAsia="Times New Roman" w:hAnsiTheme="minorHAnsi" w:cstheme="minorHAnsi"/>
              </w:rPr>
              <w:t>Over</w:t>
            </w:r>
            <w:proofErr w:type="gramEnd"/>
            <w:r w:rsidR="004029BA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2970" w:type="dxa"/>
          </w:tcPr>
          <w:p w14:paraId="42D6F2C3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B2BFAE1" w14:textId="0DA1A9FB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0979C0">
              <w:rPr>
                <w:rFonts w:asciiTheme="minorHAnsi" w:eastAsia="Times New Roman" w:hAnsiTheme="minorHAnsi" w:cstheme="minorHAnsi"/>
              </w:rPr>
              <w:t>425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  <w:tc>
          <w:tcPr>
            <w:tcW w:w="2781" w:type="dxa"/>
          </w:tcPr>
          <w:p w14:paraId="714473FC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A227A1D" w14:textId="0BF21A73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0979C0">
              <w:rPr>
                <w:rFonts w:asciiTheme="minorHAnsi" w:eastAsia="Times New Roman" w:hAnsiTheme="minorHAnsi" w:cstheme="minorHAnsi"/>
              </w:rPr>
              <w:t>475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</w:tr>
      <w:tr w:rsidR="00142307" w14:paraId="7A166CFA" w14:textId="77777777" w:rsidTr="00A55DE5">
        <w:trPr>
          <w:trHeight w:val="144"/>
        </w:trPr>
        <w:tc>
          <w:tcPr>
            <w:tcW w:w="3340" w:type="dxa"/>
          </w:tcPr>
          <w:p w14:paraId="4F9649C4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398CE3A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Junior Pass (17 &amp; Younger)</w:t>
            </w:r>
          </w:p>
        </w:tc>
        <w:tc>
          <w:tcPr>
            <w:tcW w:w="2970" w:type="dxa"/>
          </w:tcPr>
          <w:p w14:paraId="282C61BC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9AE3AE5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$250.00</w:t>
            </w:r>
          </w:p>
        </w:tc>
        <w:tc>
          <w:tcPr>
            <w:tcW w:w="2781" w:type="dxa"/>
          </w:tcPr>
          <w:p w14:paraId="3C16359D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3B139A62" w14:textId="317CF8AC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0979C0">
              <w:rPr>
                <w:rFonts w:asciiTheme="minorHAnsi" w:eastAsia="Times New Roman" w:hAnsiTheme="minorHAnsi" w:cstheme="minorHAnsi"/>
              </w:rPr>
              <w:t>250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</w:tr>
      <w:tr w:rsidR="00142307" w14:paraId="50F5117F" w14:textId="77777777" w:rsidTr="00A55DE5">
        <w:trPr>
          <w:trHeight w:val="144"/>
        </w:trPr>
        <w:tc>
          <w:tcPr>
            <w:tcW w:w="3340" w:type="dxa"/>
          </w:tcPr>
          <w:p w14:paraId="495FA8AF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5D710C5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Family (Max 2 Adults &amp; 2 Junior)</w:t>
            </w:r>
          </w:p>
        </w:tc>
        <w:tc>
          <w:tcPr>
            <w:tcW w:w="2970" w:type="dxa"/>
          </w:tcPr>
          <w:p w14:paraId="56AB558B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5FD98A1" w14:textId="4ED3DF68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A55DE5">
              <w:rPr>
                <w:rFonts w:asciiTheme="minorHAnsi" w:eastAsia="Times New Roman" w:hAnsiTheme="minorHAnsi" w:cstheme="minorHAnsi"/>
              </w:rPr>
              <w:t>650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  <w:tc>
          <w:tcPr>
            <w:tcW w:w="2781" w:type="dxa"/>
          </w:tcPr>
          <w:p w14:paraId="6CD517E0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601DFD7" w14:textId="3FECFC14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A55DE5">
              <w:rPr>
                <w:rFonts w:asciiTheme="minorHAnsi" w:eastAsia="Times New Roman" w:hAnsiTheme="minorHAnsi" w:cstheme="minorHAnsi"/>
              </w:rPr>
              <w:t>750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</w:tr>
      <w:tr w:rsidR="00142307" w14:paraId="5DB080DE" w14:textId="77777777" w:rsidTr="00A55DE5">
        <w:trPr>
          <w:trHeight w:val="144"/>
        </w:trPr>
        <w:tc>
          <w:tcPr>
            <w:tcW w:w="3340" w:type="dxa"/>
          </w:tcPr>
          <w:p w14:paraId="64AD1F88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09FA1E9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College Student</w:t>
            </w:r>
          </w:p>
        </w:tc>
        <w:tc>
          <w:tcPr>
            <w:tcW w:w="2970" w:type="dxa"/>
          </w:tcPr>
          <w:p w14:paraId="67134AFF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A31134B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$350.00</w:t>
            </w:r>
          </w:p>
        </w:tc>
        <w:tc>
          <w:tcPr>
            <w:tcW w:w="2781" w:type="dxa"/>
          </w:tcPr>
          <w:p w14:paraId="77BE0B58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0C62CC6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$350.00</w:t>
            </w:r>
          </w:p>
        </w:tc>
      </w:tr>
      <w:tr w:rsidR="00142307" w14:paraId="6C3A827D" w14:textId="77777777" w:rsidTr="00A55DE5">
        <w:trPr>
          <w:trHeight w:val="144"/>
        </w:trPr>
        <w:tc>
          <w:tcPr>
            <w:tcW w:w="3340" w:type="dxa"/>
          </w:tcPr>
          <w:p w14:paraId="574CB5CA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34E6EADD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Greensburg Volunteer Firefighter</w:t>
            </w:r>
          </w:p>
        </w:tc>
        <w:tc>
          <w:tcPr>
            <w:tcW w:w="2970" w:type="dxa"/>
          </w:tcPr>
          <w:p w14:paraId="19CCEA04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53A6B1A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$350.00</w:t>
            </w:r>
          </w:p>
        </w:tc>
        <w:tc>
          <w:tcPr>
            <w:tcW w:w="2781" w:type="dxa"/>
          </w:tcPr>
          <w:p w14:paraId="0D2BA182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DDFC2A1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$350.00</w:t>
            </w:r>
          </w:p>
        </w:tc>
      </w:tr>
      <w:tr w:rsidR="00142307" w14:paraId="159A91AC" w14:textId="77777777" w:rsidTr="00A55DE5">
        <w:trPr>
          <w:trHeight w:val="144"/>
        </w:trPr>
        <w:tc>
          <w:tcPr>
            <w:tcW w:w="3340" w:type="dxa"/>
          </w:tcPr>
          <w:p w14:paraId="1BACD3BF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5044143D" w14:textId="77777777" w:rsidR="00142307" w:rsidRP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Cart Pass</w:t>
            </w:r>
          </w:p>
        </w:tc>
        <w:tc>
          <w:tcPr>
            <w:tcW w:w="2970" w:type="dxa"/>
          </w:tcPr>
          <w:p w14:paraId="5EC9376F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68607DE8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</w:t>
            </w:r>
            <w:r w:rsidR="00C3630A">
              <w:rPr>
                <w:rFonts w:asciiTheme="minorHAnsi" w:eastAsia="Times New Roman" w:hAnsiTheme="minorHAnsi" w:cstheme="minorHAnsi"/>
              </w:rPr>
              <w:t>700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  <w:tc>
          <w:tcPr>
            <w:tcW w:w="2781" w:type="dxa"/>
          </w:tcPr>
          <w:p w14:paraId="58CB0C4A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00A35904" w14:textId="77777777" w:rsidR="004C5AD2" w:rsidRPr="00142307" w:rsidRDefault="00C3630A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$700</w:t>
            </w:r>
            <w:r w:rsidR="004C5AD2">
              <w:rPr>
                <w:rFonts w:asciiTheme="minorHAnsi" w:eastAsia="Times New Roman" w:hAnsiTheme="minorHAnsi" w:cstheme="minorHAnsi"/>
              </w:rPr>
              <w:t>.00</w:t>
            </w:r>
          </w:p>
        </w:tc>
      </w:tr>
      <w:tr w:rsidR="00142307" w14:paraId="39982087" w14:textId="77777777" w:rsidTr="00A55DE5">
        <w:trPr>
          <w:trHeight w:val="144"/>
        </w:trPr>
        <w:tc>
          <w:tcPr>
            <w:tcW w:w="3340" w:type="dxa"/>
          </w:tcPr>
          <w:p w14:paraId="65D33532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2ACAFF7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Family Cart Pass</w:t>
            </w:r>
          </w:p>
          <w:p w14:paraId="65E7955B" w14:textId="77777777" w:rsidR="00142307" w:rsidRDefault="00142307" w:rsidP="00A55DE5">
            <w:pPr>
              <w:pStyle w:val="ListParagraph"/>
              <w:numPr>
                <w:ilvl w:val="0"/>
                <w:numId w:val="2"/>
              </w:num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Max 2 Adult Members &amp;</w:t>
            </w:r>
          </w:p>
          <w:p w14:paraId="0059C35E" w14:textId="77777777" w:rsidR="00142307" w:rsidRPr="00142307" w:rsidRDefault="00142307" w:rsidP="00A55DE5">
            <w:pPr>
              <w:pStyle w:val="ListParagraph"/>
              <w:tabs>
                <w:tab w:val="center" w:pos="3599"/>
                <w:tab w:val="center" w:pos="4321"/>
              </w:tabs>
              <w:spacing w:after="11" w:line="249" w:lineRule="auto"/>
              <w:ind w:left="705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 Junior Members</w:t>
            </w:r>
          </w:p>
        </w:tc>
        <w:tc>
          <w:tcPr>
            <w:tcW w:w="2970" w:type="dxa"/>
          </w:tcPr>
          <w:p w14:paraId="0EA89191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73E525CA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$1,0</w:t>
            </w:r>
            <w:r w:rsidR="00C3630A">
              <w:rPr>
                <w:rFonts w:asciiTheme="minorHAnsi" w:eastAsia="Times New Roman" w:hAnsiTheme="minorHAnsi" w:cstheme="minorHAnsi"/>
              </w:rPr>
              <w:t>50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  <w:tc>
          <w:tcPr>
            <w:tcW w:w="2781" w:type="dxa"/>
          </w:tcPr>
          <w:p w14:paraId="38E7B4D8" w14:textId="77777777" w:rsidR="00142307" w:rsidRDefault="00142307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2C119544" w14:textId="77777777" w:rsidR="004C5AD2" w:rsidRPr="00142307" w:rsidRDefault="004C5AD2" w:rsidP="00A55DE5">
            <w:pPr>
              <w:tabs>
                <w:tab w:val="center" w:pos="3599"/>
                <w:tab w:val="center" w:pos="4321"/>
              </w:tabs>
              <w:spacing w:after="11" w:line="249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$1,0</w:t>
            </w:r>
            <w:r w:rsidR="00C3630A">
              <w:rPr>
                <w:rFonts w:asciiTheme="minorHAnsi" w:eastAsia="Times New Roman" w:hAnsiTheme="minorHAnsi" w:cstheme="minorHAnsi"/>
              </w:rPr>
              <w:t>50</w:t>
            </w:r>
            <w:r>
              <w:rPr>
                <w:rFonts w:asciiTheme="minorHAnsi" w:eastAsia="Times New Roman" w:hAnsiTheme="minorHAnsi" w:cstheme="minorHAnsi"/>
              </w:rPr>
              <w:t>.00</w:t>
            </w:r>
          </w:p>
        </w:tc>
      </w:tr>
    </w:tbl>
    <w:p w14:paraId="1C24B82E" w14:textId="77777777" w:rsidR="00C36809" w:rsidRDefault="00C36809">
      <w:pPr>
        <w:spacing w:after="0"/>
      </w:pPr>
    </w:p>
    <w:p w14:paraId="47BA8E15" w14:textId="35133A9D" w:rsidR="00C36809" w:rsidRPr="00A55DE5" w:rsidRDefault="00B90ECB">
      <w:pPr>
        <w:spacing w:after="0"/>
        <w:ind w:left="181" w:right="5" w:hanging="10"/>
        <w:jc w:val="center"/>
        <w:rPr>
          <w:sz w:val="24"/>
          <w:szCs w:val="24"/>
          <w:u w:val="single"/>
        </w:rPr>
      </w:pPr>
      <w:r w:rsidRPr="00A55D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Golf Season Pass runs from March 1, </w:t>
      </w:r>
      <w:proofErr w:type="gramStart"/>
      <w:r w:rsidR="00F31026"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proofErr w:type="gramEnd"/>
      <w:r w:rsidRPr="00A55D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to December 31, </w:t>
      </w:r>
      <w:r w:rsidR="00F31026"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r w:rsidRPr="00A55D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weather permitting. </w:t>
      </w:r>
    </w:p>
    <w:p w14:paraId="5AE99F82" w14:textId="77777777" w:rsidR="00C36809" w:rsidRPr="00A55DE5" w:rsidRDefault="00B90ECB">
      <w:pPr>
        <w:numPr>
          <w:ilvl w:val="0"/>
          <w:numId w:val="1"/>
        </w:numPr>
        <w:spacing w:after="5" w:line="250" w:lineRule="auto"/>
        <w:ind w:hanging="360"/>
      </w:pPr>
      <w:r w:rsidRPr="00A55DE5">
        <w:rPr>
          <w:rFonts w:ascii="Times New Roman" w:eastAsia="Times New Roman" w:hAnsi="Times New Roman" w:cs="Times New Roman"/>
        </w:rPr>
        <w:t xml:space="preserve">All Season Passes must be paid in full on the day of purchase.  This pass is nonrefundable and nontransferable. </w:t>
      </w:r>
    </w:p>
    <w:p w14:paraId="4F991CEF" w14:textId="4D779F77" w:rsidR="00C36809" w:rsidRPr="00A55DE5" w:rsidRDefault="00B90ECB">
      <w:pPr>
        <w:numPr>
          <w:ilvl w:val="0"/>
          <w:numId w:val="1"/>
        </w:numPr>
        <w:spacing w:after="11" w:line="249" w:lineRule="auto"/>
        <w:ind w:hanging="360"/>
      </w:pPr>
      <w:r w:rsidRPr="00A55DE5">
        <w:rPr>
          <w:rFonts w:ascii="Times New Roman" w:eastAsia="Times New Roman" w:hAnsi="Times New Roman" w:cs="Times New Roman"/>
        </w:rPr>
        <w:t xml:space="preserve">The </w:t>
      </w:r>
      <w:r w:rsidR="00A55DE5" w:rsidRPr="00A55DE5">
        <w:rPr>
          <w:rFonts w:ascii="Times New Roman" w:eastAsia="Times New Roman" w:hAnsi="Times New Roman" w:cs="Times New Roman"/>
        </w:rPr>
        <w:t>Facilities &amp; Operations Manager</w:t>
      </w:r>
      <w:r w:rsidRPr="00A55DE5">
        <w:rPr>
          <w:rFonts w:ascii="Times New Roman" w:eastAsia="Times New Roman" w:hAnsi="Times New Roman" w:cs="Times New Roman"/>
        </w:rPr>
        <w:t xml:space="preserve"> reserves the right to close the course </w:t>
      </w:r>
      <w:r w:rsidR="00A55DE5" w:rsidRPr="00A55DE5">
        <w:rPr>
          <w:rFonts w:ascii="Times New Roman" w:eastAsia="Times New Roman" w:hAnsi="Times New Roman" w:cs="Times New Roman"/>
        </w:rPr>
        <w:t xml:space="preserve">up to 10 </w:t>
      </w:r>
      <w:r w:rsidR="00F31026">
        <w:rPr>
          <w:rFonts w:ascii="Times New Roman" w:eastAsia="Times New Roman" w:hAnsi="Times New Roman" w:cs="Times New Roman"/>
        </w:rPr>
        <w:t>Saturday</w:t>
      </w:r>
      <w:r w:rsidR="00A55DE5" w:rsidRPr="00A55DE5">
        <w:rPr>
          <w:rFonts w:ascii="Times New Roman" w:eastAsia="Times New Roman" w:hAnsi="Times New Roman" w:cs="Times New Roman"/>
        </w:rPr>
        <w:t xml:space="preserve"> mornings</w:t>
      </w:r>
      <w:r w:rsidRPr="00A55DE5">
        <w:rPr>
          <w:rFonts w:ascii="Times New Roman" w:eastAsia="Times New Roman" w:hAnsi="Times New Roman" w:cs="Times New Roman"/>
        </w:rPr>
        <w:t xml:space="preserve"> for Outings, as well as four additional </w:t>
      </w:r>
      <w:r w:rsidR="00A55DE5" w:rsidRPr="00A55DE5">
        <w:rPr>
          <w:rFonts w:ascii="Times New Roman" w:eastAsia="Times New Roman" w:hAnsi="Times New Roman" w:cs="Times New Roman"/>
        </w:rPr>
        <w:t>afternoons</w:t>
      </w:r>
      <w:r w:rsidRPr="00A55DE5">
        <w:rPr>
          <w:rFonts w:ascii="Times New Roman" w:eastAsia="Times New Roman" w:hAnsi="Times New Roman" w:cs="Times New Roman"/>
        </w:rPr>
        <w:t xml:space="preserve"> if needed. Those dates will be posted </w:t>
      </w:r>
      <w:r w:rsidR="00F31026">
        <w:rPr>
          <w:rFonts w:ascii="Times New Roman" w:eastAsia="Times New Roman" w:hAnsi="Times New Roman" w:cs="Times New Roman"/>
        </w:rPr>
        <w:t>as they become confirmed.</w:t>
      </w:r>
      <w:r w:rsidRPr="00A55DE5">
        <w:rPr>
          <w:rFonts w:ascii="Times New Roman" w:eastAsia="Times New Roman" w:hAnsi="Times New Roman" w:cs="Times New Roman"/>
        </w:rPr>
        <w:t xml:space="preserve">  The </w:t>
      </w:r>
      <w:r w:rsidR="00A55DE5" w:rsidRPr="00A55DE5">
        <w:rPr>
          <w:rFonts w:ascii="Times New Roman" w:eastAsia="Times New Roman" w:hAnsi="Times New Roman" w:cs="Times New Roman"/>
        </w:rPr>
        <w:t>Pro</w:t>
      </w:r>
      <w:r w:rsidRPr="00A55DE5">
        <w:rPr>
          <w:rFonts w:ascii="Times New Roman" w:eastAsia="Times New Roman" w:hAnsi="Times New Roman" w:cs="Times New Roman"/>
        </w:rPr>
        <w:t xml:space="preserve"> Shop reserves the right to restrict tee times during </w:t>
      </w:r>
      <w:r w:rsidR="00F31026">
        <w:rPr>
          <w:rFonts w:ascii="Times New Roman" w:eastAsia="Times New Roman" w:hAnsi="Times New Roman" w:cs="Times New Roman"/>
        </w:rPr>
        <w:t>times when the</w:t>
      </w:r>
      <w:r w:rsidRPr="00A55DE5">
        <w:rPr>
          <w:rFonts w:ascii="Times New Roman" w:eastAsia="Times New Roman" w:hAnsi="Times New Roman" w:cs="Times New Roman"/>
        </w:rPr>
        <w:t xml:space="preserve"> course is reserved for golf leagues</w:t>
      </w:r>
      <w:r w:rsidR="00A55DE5" w:rsidRPr="00A55DE5">
        <w:rPr>
          <w:rFonts w:ascii="Times New Roman" w:eastAsia="Times New Roman" w:hAnsi="Times New Roman" w:cs="Times New Roman"/>
        </w:rPr>
        <w:t xml:space="preserve"> and high school matches</w:t>
      </w:r>
      <w:r w:rsidRPr="00A55DE5">
        <w:rPr>
          <w:rFonts w:ascii="Times New Roman" w:eastAsia="Times New Roman" w:hAnsi="Times New Roman" w:cs="Times New Roman"/>
        </w:rPr>
        <w:t>, Monday through Friday.  Those periods of time shall be posted.</w:t>
      </w:r>
      <w:r w:rsidR="00F31026">
        <w:rPr>
          <w:rFonts w:ascii="Times New Roman" w:eastAsia="Times New Roman" w:hAnsi="Times New Roman" w:cs="Times New Roman"/>
        </w:rPr>
        <w:t xml:space="preserve">  </w:t>
      </w:r>
      <w:r w:rsidRPr="00A55DE5">
        <w:rPr>
          <w:rFonts w:ascii="Times New Roman" w:eastAsia="Times New Roman" w:hAnsi="Times New Roman" w:cs="Times New Roman"/>
        </w:rPr>
        <w:t xml:space="preserve"> </w:t>
      </w:r>
    </w:p>
    <w:p w14:paraId="3FF7ED71" w14:textId="08225A74" w:rsidR="00C36809" w:rsidRPr="00A55DE5" w:rsidRDefault="00B90ECB">
      <w:pPr>
        <w:numPr>
          <w:ilvl w:val="0"/>
          <w:numId w:val="1"/>
        </w:numPr>
        <w:spacing w:after="11" w:line="249" w:lineRule="auto"/>
        <w:ind w:hanging="360"/>
      </w:pPr>
      <w:r w:rsidRPr="00A55DE5">
        <w:rPr>
          <w:rFonts w:ascii="Times New Roman" w:eastAsia="Times New Roman" w:hAnsi="Times New Roman" w:cs="Times New Roman"/>
        </w:rPr>
        <w:t xml:space="preserve">Once you have purchased the Season Golf Pass, you are afforded the right to golf without paying for greens fees </w:t>
      </w:r>
      <w:r w:rsidR="00F31026">
        <w:rPr>
          <w:rFonts w:ascii="Times New Roman" w:eastAsia="Times New Roman" w:hAnsi="Times New Roman" w:cs="Times New Roman"/>
        </w:rPr>
        <w:t xml:space="preserve">and/or cart fees, as applicable, </w:t>
      </w:r>
      <w:r w:rsidRPr="00A55DE5">
        <w:rPr>
          <w:rFonts w:ascii="Times New Roman" w:eastAsia="Times New Roman" w:hAnsi="Times New Roman" w:cs="Times New Roman"/>
        </w:rPr>
        <w:t xml:space="preserve">when the golf course is open to the </w:t>
      </w:r>
      <w:proofErr w:type="gramStart"/>
      <w:r w:rsidRPr="00A55DE5">
        <w:rPr>
          <w:rFonts w:ascii="Times New Roman" w:eastAsia="Times New Roman" w:hAnsi="Times New Roman" w:cs="Times New Roman"/>
        </w:rPr>
        <w:t>general public</w:t>
      </w:r>
      <w:proofErr w:type="gramEnd"/>
      <w:r w:rsidRPr="00A55DE5">
        <w:rPr>
          <w:rFonts w:ascii="Times New Roman" w:eastAsia="Times New Roman" w:hAnsi="Times New Roman" w:cs="Times New Roman"/>
        </w:rPr>
        <w:t xml:space="preserve"> (excluding outing</w:t>
      </w:r>
      <w:r w:rsidR="00F31026">
        <w:rPr>
          <w:rFonts w:ascii="Times New Roman" w:eastAsia="Times New Roman" w:hAnsi="Times New Roman" w:cs="Times New Roman"/>
        </w:rPr>
        <w:t xml:space="preserve">s </w:t>
      </w:r>
      <w:r w:rsidRPr="00A55DE5">
        <w:rPr>
          <w:rFonts w:ascii="Times New Roman" w:eastAsia="Times New Roman" w:hAnsi="Times New Roman" w:cs="Times New Roman"/>
        </w:rPr>
        <w:t xml:space="preserve">and other events).  </w:t>
      </w:r>
      <w:r w:rsidRPr="00F31026">
        <w:rPr>
          <w:rFonts w:ascii="Times New Roman" w:eastAsia="Times New Roman" w:hAnsi="Times New Roman" w:cs="Times New Roman"/>
          <w:b/>
          <w:bCs/>
          <w:u w:val="single"/>
        </w:rPr>
        <w:t>The Season Golf Pass affords you no additional rights</w:t>
      </w:r>
      <w:r w:rsidR="00F31026" w:rsidRPr="00F31026">
        <w:rPr>
          <w:rFonts w:ascii="Times New Roman" w:eastAsia="Times New Roman" w:hAnsi="Times New Roman" w:cs="Times New Roman"/>
          <w:b/>
          <w:bCs/>
          <w:u w:val="single"/>
        </w:rPr>
        <w:t xml:space="preserve"> nor does it provide exceptions to tee times, cart assignments, or special privileges. </w:t>
      </w:r>
      <w:r w:rsidR="00F31026">
        <w:rPr>
          <w:rFonts w:ascii="Times New Roman" w:eastAsia="Times New Roman" w:hAnsi="Times New Roman" w:cs="Times New Roman"/>
        </w:rPr>
        <w:t xml:space="preserve"> </w:t>
      </w:r>
      <w:r w:rsidRPr="00A55DE5">
        <w:rPr>
          <w:rFonts w:ascii="Times New Roman" w:eastAsia="Times New Roman" w:hAnsi="Times New Roman" w:cs="Times New Roman"/>
        </w:rPr>
        <w:t xml:space="preserve"> </w:t>
      </w:r>
    </w:p>
    <w:p w14:paraId="255CE21E" w14:textId="3FD9039A" w:rsidR="00C36809" w:rsidRPr="00A55DE5" w:rsidRDefault="00F31026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Times New Roman" w:eastAsia="Times New Roman" w:hAnsi="Times New Roman" w:cs="Times New Roman"/>
        </w:rPr>
        <w:t xml:space="preserve">All </w:t>
      </w:r>
      <w:proofErr w:type="gramStart"/>
      <w:r>
        <w:rPr>
          <w:rFonts w:ascii="Times New Roman" w:eastAsia="Times New Roman" w:hAnsi="Times New Roman" w:cs="Times New Roman"/>
        </w:rPr>
        <w:t>season</w:t>
      </w:r>
      <w:proofErr w:type="gramEnd"/>
      <w:r>
        <w:rPr>
          <w:rFonts w:ascii="Times New Roman" w:eastAsia="Times New Roman" w:hAnsi="Times New Roman" w:cs="Times New Roman"/>
        </w:rPr>
        <w:t xml:space="preserve"> pass members are required to check in @ the pro shop before starting play.  </w:t>
      </w:r>
    </w:p>
    <w:p w14:paraId="775B591C" w14:textId="77777777" w:rsidR="00C36809" w:rsidRPr="00A55DE5" w:rsidRDefault="00B90ECB">
      <w:pPr>
        <w:numPr>
          <w:ilvl w:val="0"/>
          <w:numId w:val="1"/>
        </w:numPr>
        <w:spacing w:after="9" w:line="250" w:lineRule="auto"/>
        <w:ind w:hanging="360"/>
      </w:pPr>
      <w:r w:rsidRPr="00A55DE5">
        <w:rPr>
          <w:rFonts w:ascii="Times New Roman" w:eastAsia="Times New Roman" w:hAnsi="Times New Roman" w:cs="Times New Roman"/>
        </w:rPr>
        <w:t xml:space="preserve">All Alcoholic beverages MUST be purchased at the Clubhouse. NO EXCEPTIONS! You may not consume or be under the influence of alcohol or any controlled substance while operating a cart. </w:t>
      </w:r>
    </w:p>
    <w:p w14:paraId="06767A91" w14:textId="77777777" w:rsidR="00C36809" w:rsidRPr="00A55DE5" w:rsidRDefault="00B90ECB">
      <w:pPr>
        <w:numPr>
          <w:ilvl w:val="0"/>
          <w:numId w:val="1"/>
        </w:numPr>
        <w:spacing w:after="9" w:line="250" w:lineRule="auto"/>
        <w:ind w:hanging="360"/>
      </w:pPr>
      <w:r w:rsidRPr="00A55DE5">
        <w:rPr>
          <w:rFonts w:ascii="Times New Roman" w:eastAsia="Times New Roman" w:hAnsi="Times New Roman" w:cs="Times New Roman"/>
        </w:rPr>
        <w:t xml:space="preserve">Golf Carts are limited to TWO RIDERS. This will be strictly enforced. </w:t>
      </w:r>
    </w:p>
    <w:p w14:paraId="0A48B5AA" w14:textId="77777777" w:rsidR="00C36809" w:rsidRPr="00A55DE5" w:rsidRDefault="00B90ECB">
      <w:pPr>
        <w:numPr>
          <w:ilvl w:val="0"/>
          <w:numId w:val="1"/>
        </w:numPr>
        <w:spacing w:after="11" w:line="249" w:lineRule="auto"/>
        <w:ind w:hanging="360"/>
      </w:pPr>
      <w:r w:rsidRPr="00A55DE5">
        <w:rPr>
          <w:rFonts w:ascii="Times New Roman" w:eastAsia="Times New Roman" w:hAnsi="Times New Roman" w:cs="Times New Roman"/>
        </w:rPr>
        <w:t xml:space="preserve">Failure to follow any of these rules will result in the suspension or termination of golf privileges. Season golf pass holders are not exempt from course rules. </w:t>
      </w:r>
    </w:p>
    <w:p w14:paraId="226DFBF3" w14:textId="77777777" w:rsidR="00C36809" w:rsidRPr="00E722AB" w:rsidRDefault="00B90ECB">
      <w:pPr>
        <w:spacing w:after="0"/>
        <w:ind w:left="222"/>
        <w:jc w:val="center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0674DCD" w14:textId="77777777" w:rsidR="00C36809" w:rsidRPr="00E722AB" w:rsidRDefault="00B90ECB">
      <w:pPr>
        <w:spacing w:after="0"/>
        <w:ind w:left="181" w:hanging="10"/>
        <w:jc w:val="center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www.greensburg.pa.org </w:t>
      </w:r>
    </w:p>
    <w:p w14:paraId="462097F9" w14:textId="77777777" w:rsidR="00C36809" w:rsidRPr="00E722AB" w:rsidRDefault="00B90ECB">
      <w:pPr>
        <w:spacing w:after="0"/>
        <w:ind w:left="288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B7317E0" w14:textId="77777777" w:rsidR="00C36809" w:rsidRPr="00E722AB" w:rsidRDefault="00B90ECB">
      <w:pPr>
        <w:spacing w:after="5" w:line="250" w:lineRule="auto"/>
        <w:ind w:left="-5" w:hanging="1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NAME_________________________________________________________________</w:t>
      </w: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967E636" w14:textId="77777777" w:rsidR="00C36809" w:rsidRPr="00E722AB" w:rsidRDefault="00B90ECB">
      <w:pPr>
        <w:spacing w:after="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1F76694" w14:textId="328E7768" w:rsidR="00C36809" w:rsidRPr="00E722AB" w:rsidRDefault="00B90ECB">
      <w:pPr>
        <w:spacing w:after="5" w:line="250" w:lineRule="auto"/>
        <w:ind w:left="-5" w:hanging="1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ADDRESS_________________________</w:t>
      </w:r>
      <w:r w:rsidR="001C6EBD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 w:rsidR="001C6EBD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  <w:t xml:space="preserve">                  </w:t>
      </w:r>
      <w:r w:rsidR="008F2228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__</w:t>
      </w: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CITY____________</w:t>
      </w:r>
      <w:r w:rsidR="001C6EBD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  <w:t xml:space="preserve"> </w:t>
      </w:r>
      <w:r w:rsidR="008F2228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_____</w:t>
      </w: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ST______</w:t>
      </w:r>
      <w:r w:rsidR="001C6EBD"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</w:t>
      </w:r>
      <w:r w:rsidR="008F2228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  </w:t>
      </w:r>
      <w:r w:rsidR="001C6EBD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ZIP</w:t>
      </w: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______</w:t>
      </w:r>
      <w:r w:rsidR="001C6EBD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______</w:t>
      </w:r>
      <w:r w:rsidR="008F2228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____</w:t>
      </w:r>
      <w:r w:rsidR="001C6EBD" w:rsidRPr="001C6EBD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                             </w:t>
      </w:r>
      <w:r w:rsidRPr="001C6EBD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</w:p>
    <w:p w14:paraId="6B27281C" w14:textId="77777777" w:rsidR="00C36809" w:rsidRPr="00E722AB" w:rsidRDefault="00B90ECB">
      <w:pPr>
        <w:spacing w:after="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83AAD09" w14:textId="4DC3BD05" w:rsidR="00C36809" w:rsidRPr="00E722AB" w:rsidRDefault="00B90ECB">
      <w:pPr>
        <w:spacing w:after="5" w:line="250" w:lineRule="auto"/>
        <w:ind w:left="-5" w:hanging="1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PHONE NUMBER ______________________</w:t>
      </w:r>
      <w:r w:rsidR="008F2228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</w:t>
      </w: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____</w:t>
      </w:r>
      <w:r w:rsidR="008F2228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DATE_______________________</w:t>
      </w: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F2228">
        <w:rPr>
          <w:rFonts w:ascii="Times New Roman" w:eastAsia="Times New Roman" w:hAnsi="Times New Roman" w:cs="Times New Roman"/>
          <w:sz w:val="16"/>
          <w:szCs w:val="16"/>
        </w:rPr>
        <w:tab/>
      </w:r>
      <w:r w:rsidR="008F222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</w:t>
      </w:r>
      <w:r w:rsidR="008F2228" w:rsidRPr="00E722AB">
        <w:rPr>
          <w:rFonts w:ascii="Times New Roman" w:eastAsia="Times New Roman" w:hAnsi="Times New Roman" w:cs="Times New Roman"/>
          <w:sz w:val="16"/>
          <w:szCs w:val="16"/>
        </w:rPr>
        <w:t>Paid_________________</w:t>
      </w:r>
    </w:p>
    <w:p w14:paraId="5E0D1DA4" w14:textId="77777777" w:rsidR="00C36809" w:rsidRPr="00E722AB" w:rsidRDefault="00B90ECB">
      <w:pPr>
        <w:spacing w:after="0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8370195" w14:textId="36C68A66" w:rsidR="00C36809" w:rsidRPr="00E722AB" w:rsidRDefault="00B90ECB">
      <w:pPr>
        <w:pStyle w:val="Heading1"/>
        <w:ind w:left="-5"/>
        <w:rPr>
          <w:sz w:val="16"/>
          <w:szCs w:val="16"/>
        </w:rPr>
      </w:pPr>
      <w:r w:rsidRPr="00E722AB">
        <w:rPr>
          <w:sz w:val="16"/>
          <w:szCs w:val="16"/>
        </w:rPr>
        <w:t xml:space="preserve">E-Mail </w:t>
      </w:r>
      <w:r w:rsidR="00584141" w:rsidRPr="00E722AB">
        <w:rPr>
          <w:sz w:val="16"/>
          <w:szCs w:val="16"/>
        </w:rPr>
        <w:t>Address: _</w:t>
      </w:r>
      <w:r w:rsidRPr="00E722AB">
        <w:rPr>
          <w:sz w:val="16"/>
          <w:szCs w:val="16"/>
        </w:rPr>
        <w:t>________________________________________________________</w:t>
      </w:r>
      <w:r w:rsidRPr="00E722AB">
        <w:rPr>
          <w:sz w:val="16"/>
          <w:szCs w:val="16"/>
          <w:u w:val="none"/>
        </w:rPr>
        <w:t xml:space="preserve"> </w:t>
      </w:r>
      <w:r w:rsidR="008F2228">
        <w:rPr>
          <w:sz w:val="16"/>
          <w:szCs w:val="16"/>
          <w:u w:val="none"/>
        </w:rPr>
        <w:tab/>
      </w:r>
      <w:r w:rsidR="008F2228">
        <w:rPr>
          <w:sz w:val="16"/>
          <w:szCs w:val="16"/>
          <w:u w:val="none"/>
        </w:rPr>
        <w:tab/>
      </w:r>
      <w:r w:rsidR="008F2228" w:rsidRPr="008F2228">
        <w:rPr>
          <w:sz w:val="16"/>
          <w:szCs w:val="16"/>
          <w:u w:val="none"/>
        </w:rPr>
        <w:t>PASS NUMBER _________________</w:t>
      </w:r>
    </w:p>
    <w:p w14:paraId="31448546" w14:textId="77777777" w:rsidR="00C36809" w:rsidRPr="00E722AB" w:rsidRDefault="00B90ECB">
      <w:pPr>
        <w:spacing w:after="9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CB9A799" w14:textId="77777777" w:rsidR="00C36809" w:rsidRPr="00E722AB" w:rsidRDefault="00B90ECB">
      <w:pPr>
        <w:tabs>
          <w:tab w:val="center" w:pos="3601"/>
          <w:tab w:val="center" w:pos="4320"/>
        </w:tabs>
        <w:spacing w:after="5" w:line="250" w:lineRule="auto"/>
        <w:ind w:left="-15"/>
        <w:rPr>
          <w:sz w:val="16"/>
          <w:szCs w:val="16"/>
        </w:rPr>
      </w:pPr>
      <w:r w:rsidRPr="00E722A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FAMILY PASS MEMBER NAMES:</w:t>
      </w:r>
      <w:r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722AB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E722AB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14:paraId="76CAC597" w14:textId="4DAD355D" w:rsidR="00584141" w:rsidRDefault="00584141" w:rsidP="00F31026">
      <w:pPr>
        <w:tabs>
          <w:tab w:val="center" w:pos="3599"/>
          <w:tab w:val="center" w:pos="5717"/>
        </w:tabs>
        <w:spacing w:after="9" w:line="250" w:lineRule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B90ECB" w:rsidRPr="00E722A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0ECB" w:rsidRPr="00E722AB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sectPr w:rsidR="00584141" w:rsidSect="000979C0">
      <w:pgSz w:w="12240" w:h="15840"/>
      <w:pgMar w:top="432" w:right="1440" w:bottom="432" w:left="144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2013" w14:textId="77777777" w:rsidR="00DD50E2" w:rsidRDefault="00DD50E2" w:rsidP="000979C0">
      <w:pPr>
        <w:spacing w:after="0" w:line="240" w:lineRule="auto"/>
      </w:pPr>
      <w:r>
        <w:separator/>
      </w:r>
    </w:p>
  </w:endnote>
  <w:endnote w:type="continuationSeparator" w:id="0">
    <w:p w14:paraId="4A848AC1" w14:textId="77777777" w:rsidR="00DD50E2" w:rsidRDefault="00DD50E2" w:rsidP="0009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70ED" w14:textId="77777777" w:rsidR="00DD50E2" w:rsidRDefault="00DD50E2" w:rsidP="000979C0">
      <w:pPr>
        <w:spacing w:after="0" w:line="240" w:lineRule="auto"/>
      </w:pPr>
      <w:r>
        <w:separator/>
      </w:r>
    </w:p>
  </w:footnote>
  <w:footnote w:type="continuationSeparator" w:id="0">
    <w:p w14:paraId="452742A3" w14:textId="77777777" w:rsidR="00DD50E2" w:rsidRDefault="00DD50E2" w:rsidP="00097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26F84"/>
    <w:multiLevelType w:val="hybridMultilevel"/>
    <w:tmpl w:val="33F24CB2"/>
    <w:lvl w:ilvl="0" w:tplc="69B84C80">
      <w:numFmt w:val="bullet"/>
      <w:lvlText w:val=""/>
      <w:lvlJc w:val="left"/>
      <w:pPr>
        <w:ind w:left="7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0E84223"/>
    <w:multiLevelType w:val="hybridMultilevel"/>
    <w:tmpl w:val="F6DAA1C4"/>
    <w:lvl w:ilvl="0" w:tplc="8E5E424C">
      <w:start w:val="1"/>
      <w:numFmt w:val="bullet"/>
      <w:lvlText w:val="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EFC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CA35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0D7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72AC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840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87D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EA1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6F6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938719">
    <w:abstractNumId w:val="1"/>
  </w:num>
  <w:num w:numId="2" w16cid:durableId="31977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09"/>
    <w:rsid w:val="000979C0"/>
    <w:rsid w:val="00142307"/>
    <w:rsid w:val="00173DEF"/>
    <w:rsid w:val="001A6825"/>
    <w:rsid w:val="001C6EBD"/>
    <w:rsid w:val="002B02A7"/>
    <w:rsid w:val="004029BA"/>
    <w:rsid w:val="004C5AD2"/>
    <w:rsid w:val="00567C64"/>
    <w:rsid w:val="00584141"/>
    <w:rsid w:val="0065456B"/>
    <w:rsid w:val="006936F9"/>
    <w:rsid w:val="006E32B3"/>
    <w:rsid w:val="008F2228"/>
    <w:rsid w:val="00A55DE5"/>
    <w:rsid w:val="00B63E91"/>
    <w:rsid w:val="00B90ECB"/>
    <w:rsid w:val="00B96E7E"/>
    <w:rsid w:val="00BA6FE0"/>
    <w:rsid w:val="00C3630A"/>
    <w:rsid w:val="00C36809"/>
    <w:rsid w:val="00DD50E2"/>
    <w:rsid w:val="00E722AB"/>
    <w:rsid w:val="00F31026"/>
    <w:rsid w:val="00F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25F5"/>
  <w15:docId w15:val="{4D8BA919-6F2C-42C3-9547-3F941BF3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7C64"/>
    <w:pPr>
      <w:ind w:left="720"/>
      <w:contextualSpacing/>
    </w:pPr>
  </w:style>
  <w:style w:type="table" w:styleId="TableGrid0">
    <w:name w:val="Table Grid"/>
    <w:basedOn w:val="TableNormal"/>
    <w:uiPriority w:val="39"/>
    <w:rsid w:val="0056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41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9C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9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2079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- 12.16.21 JW</vt:lpstr>
    </vt:vector>
  </TitlesOfParts>
  <Company>Mt. Odin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- 12.16.21 JW</dc:title>
  <dc:subject/>
  <dc:creator>taroddy</dc:creator>
  <cp:keywords/>
  <cp:lastModifiedBy>Adam Overly</cp:lastModifiedBy>
  <cp:revision>2</cp:revision>
  <cp:lastPrinted>2024-01-03T17:10:00Z</cp:lastPrinted>
  <dcterms:created xsi:type="dcterms:W3CDTF">2026-01-06T18:14:00Z</dcterms:created>
  <dcterms:modified xsi:type="dcterms:W3CDTF">2026-01-06T18:14:00Z</dcterms:modified>
</cp:coreProperties>
</file>