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16488" w14:textId="77777777" w:rsidR="00747F56" w:rsidRPr="00CE1BDE" w:rsidRDefault="00747F56" w:rsidP="00747F56">
      <w:pPr>
        <w:pStyle w:val="Title"/>
        <w:rPr>
          <w:rFonts w:ascii="Calibri Light" w:hAnsi="Calibri Light" w:cs="Calibri Light"/>
          <w:b/>
          <w:sz w:val="28"/>
          <w:szCs w:val="28"/>
        </w:rPr>
      </w:pPr>
      <w:r w:rsidRPr="00CE1BDE">
        <w:rPr>
          <w:rFonts w:ascii="Calibri Light" w:hAnsi="Calibri Light" w:cs="Calibri Light"/>
          <w:b/>
          <w:noProof/>
          <w:sz w:val="28"/>
          <w:szCs w:val="28"/>
        </w:rPr>
        <w:drawing>
          <wp:inline distT="0" distB="0" distL="0" distR="0" wp14:anchorId="400628AA" wp14:editId="4752EB68">
            <wp:extent cx="1869067" cy="546486"/>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_bw"/>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869067" cy="546486"/>
                    </a:xfrm>
                    <a:prstGeom prst="rect">
                      <a:avLst/>
                    </a:prstGeom>
                    <a:noFill/>
                    <a:ln w="9525">
                      <a:noFill/>
                      <a:miter lim="800000"/>
                      <a:headEnd/>
                      <a:tailEnd/>
                    </a:ln>
                  </pic:spPr>
                </pic:pic>
              </a:graphicData>
            </a:graphic>
          </wp:inline>
        </w:drawing>
      </w:r>
    </w:p>
    <w:p w14:paraId="3D7A96BD" w14:textId="77777777" w:rsidR="00747F56" w:rsidRPr="00CB06EA" w:rsidRDefault="00747F56" w:rsidP="00747F56">
      <w:pPr>
        <w:pStyle w:val="Title"/>
        <w:rPr>
          <w:rFonts w:ascii="Calibri Light" w:hAnsi="Calibri Light" w:cs="Calibri Light"/>
          <w:b/>
          <w:szCs w:val="24"/>
        </w:rPr>
      </w:pPr>
      <w:r w:rsidRPr="00CB06EA">
        <w:rPr>
          <w:rFonts w:ascii="Calibri Light" w:hAnsi="Calibri Light" w:cs="Calibri Light"/>
          <w:b/>
          <w:szCs w:val="24"/>
        </w:rPr>
        <w:t>VGCSA Board Meeting</w:t>
      </w:r>
    </w:p>
    <w:p w14:paraId="22F5A8A1" w14:textId="77777777" w:rsidR="00747F56" w:rsidRPr="00CB06EA" w:rsidRDefault="000341CA" w:rsidP="00747F56">
      <w:pPr>
        <w:jc w:val="center"/>
        <w:rPr>
          <w:rFonts w:ascii="Calibri Light" w:hAnsi="Calibri Light" w:cs="Calibri Light"/>
          <w:b/>
          <w:sz w:val="24"/>
          <w:szCs w:val="24"/>
        </w:rPr>
      </w:pPr>
      <w:r w:rsidRPr="00CB06EA">
        <w:rPr>
          <w:rFonts w:ascii="Calibri Light" w:hAnsi="Calibri Light" w:cs="Calibri Light"/>
          <w:b/>
          <w:sz w:val="24"/>
          <w:szCs w:val="24"/>
        </w:rPr>
        <w:t>Hermitage Country Club, Manakin-Sabot, VA</w:t>
      </w:r>
    </w:p>
    <w:p w14:paraId="4552E568" w14:textId="77777777" w:rsidR="00747F56" w:rsidRPr="00CB06EA" w:rsidRDefault="005B2000" w:rsidP="00747F56">
      <w:pPr>
        <w:jc w:val="center"/>
        <w:rPr>
          <w:rFonts w:ascii="Calibri Light" w:hAnsi="Calibri Light" w:cs="Calibri Light"/>
          <w:b/>
          <w:sz w:val="24"/>
          <w:szCs w:val="24"/>
        </w:rPr>
      </w:pPr>
      <w:r w:rsidRPr="00CB06EA">
        <w:rPr>
          <w:rFonts w:ascii="Calibri Light" w:hAnsi="Calibri Light" w:cs="Calibri Light"/>
          <w:b/>
          <w:sz w:val="24"/>
          <w:szCs w:val="24"/>
        </w:rPr>
        <w:t xml:space="preserve">Thursday, </w:t>
      </w:r>
      <w:r w:rsidR="00D92CCA" w:rsidRPr="00CB06EA">
        <w:rPr>
          <w:rFonts w:ascii="Calibri Light" w:hAnsi="Calibri Light" w:cs="Calibri Light"/>
          <w:b/>
          <w:sz w:val="24"/>
          <w:szCs w:val="24"/>
        </w:rPr>
        <w:t>April 18, 2019</w:t>
      </w:r>
    </w:p>
    <w:p w14:paraId="1837941C" w14:textId="77777777" w:rsidR="0094434A" w:rsidRPr="00CB06EA" w:rsidRDefault="005B2000" w:rsidP="00747F56">
      <w:pPr>
        <w:jc w:val="center"/>
        <w:rPr>
          <w:rFonts w:ascii="Calibri Light" w:hAnsi="Calibri Light" w:cs="Calibri Light"/>
          <w:b/>
          <w:sz w:val="24"/>
          <w:szCs w:val="24"/>
        </w:rPr>
      </w:pPr>
      <w:r w:rsidRPr="00CB06EA">
        <w:rPr>
          <w:rFonts w:ascii="Calibri Light" w:hAnsi="Calibri Light" w:cs="Calibri Light"/>
          <w:b/>
          <w:sz w:val="24"/>
          <w:szCs w:val="24"/>
        </w:rPr>
        <w:t>10:00 a.</w:t>
      </w:r>
      <w:r w:rsidR="0094434A" w:rsidRPr="00CB06EA">
        <w:rPr>
          <w:rFonts w:ascii="Calibri Light" w:hAnsi="Calibri Light" w:cs="Calibri Light"/>
          <w:b/>
          <w:sz w:val="24"/>
          <w:szCs w:val="24"/>
        </w:rPr>
        <w:t>m</w:t>
      </w:r>
      <w:r w:rsidRPr="00CB06EA">
        <w:rPr>
          <w:rFonts w:ascii="Calibri Light" w:hAnsi="Calibri Light" w:cs="Calibri Light"/>
          <w:b/>
          <w:sz w:val="24"/>
          <w:szCs w:val="24"/>
        </w:rPr>
        <w:t>.</w:t>
      </w:r>
      <w:r w:rsidR="004D1484" w:rsidRPr="00CB06EA">
        <w:rPr>
          <w:rFonts w:ascii="Calibri Light" w:hAnsi="Calibri Light" w:cs="Calibri Light"/>
          <w:b/>
          <w:sz w:val="24"/>
          <w:szCs w:val="24"/>
        </w:rPr>
        <w:t xml:space="preserve"> – Board Meeting</w:t>
      </w:r>
    </w:p>
    <w:p w14:paraId="2739BB08" w14:textId="77777777" w:rsidR="00564776" w:rsidRPr="00CB06EA" w:rsidRDefault="00564776" w:rsidP="00747F56">
      <w:pPr>
        <w:jc w:val="center"/>
        <w:rPr>
          <w:rFonts w:ascii="Calibri Light" w:hAnsi="Calibri Light" w:cs="Calibri Light"/>
          <w:b/>
          <w:sz w:val="24"/>
          <w:szCs w:val="24"/>
        </w:rPr>
      </w:pPr>
    </w:p>
    <w:p w14:paraId="6CC8F8F8" w14:textId="77777777" w:rsidR="00564776" w:rsidRPr="00CB06EA" w:rsidRDefault="00564776" w:rsidP="00747F56">
      <w:pPr>
        <w:jc w:val="center"/>
        <w:rPr>
          <w:rFonts w:ascii="Calibri Light" w:hAnsi="Calibri Light" w:cs="Calibri Light"/>
          <w:i/>
          <w:sz w:val="24"/>
          <w:szCs w:val="24"/>
        </w:rPr>
      </w:pPr>
      <w:r w:rsidRPr="00CB06EA">
        <w:rPr>
          <w:rFonts w:ascii="Calibri Light" w:hAnsi="Calibri Light" w:cs="Calibri Light"/>
          <w:i/>
          <w:sz w:val="24"/>
          <w:szCs w:val="24"/>
        </w:rPr>
        <w:t>Bill Keene, Ed Eagle, David Walter, Tim Doran, Mike Mueller, Josh Nunn, Jay Wade, David Norman, Tyler Eastham, Chase Rogan, Whit Day</w:t>
      </w:r>
    </w:p>
    <w:p w14:paraId="750444D7" w14:textId="77777777" w:rsidR="00747F56" w:rsidRPr="00CB06EA" w:rsidRDefault="00747F56" w:rsidP="00747F56">
      <w:pPr>
        <w:jc w:val="center"/>
        <w:rPr>
          <w:rFonts w:ascii="Calibri Light" w:hAnsi="Calibri Light" w:cs="Calibri Light"/>
          <w:sz w:val="24"/>
          <w:szCs w:val="24"/>
        </w:rPr>
      </w:pPr>
    </w:p>
    <w:p w14:paraId="3FD1EAF6" w14:textId="77777777" w:rsidR="00747F56" w:rsidRPr="00CB06EA" w:rsidRDefault="00747F56" w:rsidP="00F141E9">
      <w:pPr>
        <w:jc w:val="center"/>
        <w:rPr>
          <w:rFonts w:ascii="Calibri Light" w:hAnsi="Calibri Light" w:cs="Calibri Light"/>
          <w:i/>
          <w:sz w:val="24"/>
          <w:szCs w:val="24"/>
        </w:rPr>
      </w:pPr>
      <w:r w:rsidRPr="00CB06EA">
        <w:rPr>
          <w:rFonts w:ascii="Calibri Light" w:hAnsi="Calibri Light" w:cs="Calibri Light"/>
          <w:i/>
          <w:sz w:val="24"/>
          <w:szCs w:val="24"/>
        </w:rPr>
        <w:t>Agenda</w:t>
      </w:r>
    </w:p>
    <w:p w14:paraId="732FA6C5" w14:textId="77777777" w:rsidR="004A75EC" w:rsidRPr="00CB06EA" w:rsidRDefault="004A75EC" w:rsidP="00F141E9">
      <w:pPr>
        <w:jc w:val="center"/>
        <w:rPr>
          <w:rFonts w:ascii="Calibri Light" w:hAnsi="Calibri Light" w:cs="Calibri Light"/>
          <w:i/>
          <w:sz w:val="24"/>
          <w:szCs w:val="24"/>
        </w:rPr>
      </w:pPr>
    </w:p>
    <w:p w14:paraId="061DD7BE"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 xml:space="preserve">New Board Member Orientation (9:00 a.m.) Chase Rogan ran a new board orientation session. </w:t>
      </w:r>
    </w:p>
    <w:p w14:paraId="41EA5762" w14:textId="77777777" w:rsidR="004A75EC" w:rsidRPr="00CB06EA" w:rsidRDefault="004A75EC" w:rsidP="004A75EC">
      <w:pPr>
        <w:rPr>
          <w:rFonts w:ascii="Calibri Light" w:hAnsi="Calibri Light" w:cs="Calibri Light"/>
          <w:sz w:val="24"/>
          <w:szCs w:val="24"/>
        </w:rPr>
      </w:pPr>
    </w:p>
    <w:p w14:paraId="56272FC1"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Call to Order (10:15 a.m.) Bill Keene</w:t>
      </w:r>
    </w:p>
    <w:p w14:paraId="385FE132" w14:textId="77777777" w:rsidR="004A75EC" w:rsidRPr="00CB06EA" w:rsidRDefault="004A75EC" w:rsidP="004A75EC">
      <w:pPr>
        <w:rPr>
          <w:rFonts w:ascii="Calibri Light" w:hAnsi="Calibri Light" w:cs="Calibri Light"/>
          <w:sz w:val="24"/>
          <w:szCs w:val="24"/>
        </w:rPr>
      </w:pPr>
    </w:p>
    <w:p w14:paraId="514F0C16"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 xml:space="preserve">Approval of Minutes – Jay Wade motion, David Walter 2nd </w:t>
      </w:r>
    </w:p>
    <w:p w14:paraId="608F886C" w14:textId="77777777" w:rsidR="004A75EC" w:rsidRPr="00CB06EA" w:rsidRDefault="004A75EC" w:rsidP="004A75EC">
      <w:pPr>
        <w:rPr>
          <w:rFonts w:ascii="Calibri Light" w:hAnsi="Calibri Light" w:cs="Calibri Light"/>
          <w:sz w:val="24"/>
          <w:szCs w:val="24"/>
        </w:rPr>
      </w:pPr>
    </w:p>
    <w:p w14:paraId="7D718EAB"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 xml:space="preserve">Treasurer’s Report – Membership dues revenue is slightly down but we are in good standings financially. Bill Keen make motion to move 40K from savings to investment account. Jay Wade 2nd. All in favor, none opposed. </w:t>
      </w:r>
    </w:p>
    <w:p w14:paraId="087B247F" w14:textId="77777777" w:rsidR="004A75EC" w:rsidRPr="00CB06EA" w:rsidRDefault="004A75EC" w:rsidP="004A75EC">
      <w:pPr>
        <w:rPr>
          <w:rFonts w:ascii="Calibri Light" w:hAnsi="Calibri Light" w:cs="Calibri Light"/>
          <w:sz w:val="24"/>
          <w:szCs w:val="24"/>
        </w:rPr>
      </w:pPr>
    </w:p>
    <w:p w14:paraId="7733BEAD"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VGCSA Investment Report – Whit Day, Northwestern Mutual - Whit Day went over investment report. Original investment was 80% bonds 20% equities. Over 5 years bonds have averaged 2% and 10 years 3.7%. Will rebalance our investment back to 40% bonds and 60% equities upon the vote.</w:t>
      </w:r>
    </w:p>
    <w:p w14:paraId="1726E8F0" w14:textId="77777777" w:rsidR="004A75EC" w:rsidRPr="00CB06EA" w:rsidRDefault="004A75EC" w:rsidP="004A75EC">
      <w:pPr>
        <w:rPr>
          <w:rFonts w:ascii="Calibri Light" w:hAnsi="Calibri Light" w:cs="Calibri Light"/>
          <w:sz w:val="24"/>
          <w:szCs w:val="24"/>
        </w:rPr>
      </w:pPr>
    </w:p>
    <w:p w14:paraId="4AC2FCDA"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Partner Update – some vendors seem to be pulling marketing dollars from supporting associations. Tim mentions it is hard to ask the vendors for money after they have already given money to the state chapter. The vendor has to make multiple asks to their “powers to be” and approvals get tough for the marketing dollars.</w:t>
      </w:r>
    </w:p>
    <w:p w14:paraId="356B23D8" w14:textId="77777777" w:rsidR="003C490D" w:rsidRPr="00CB06EA" w:rsidRDefault="003C490D" w:rsidP="003C490D">
      <w:pPr>
        <w:pStyle w:val="ListParagraph"/>
        <w:rPr>
          <w:rFonts w:ascii="Calibri Light" w:hAnsi="Calibri Light" w:cs="Calibri Light"/>
          <w:sz w:val="24"/>
          <w:szCs w:val="24"/>
        </w:rPr>
      </w:pPr>
    </w:p>
    <w:p w14:paraId="6A4AD77A" w14:textId="77777777" w:rsidR="003C490D" w:rsidRPr="00CB06EA" w:rsidRDefault="003C490D" w:rsidP="003C490D">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Josh had an idea to get outside the box services (uniform services, Lowes, Breweries, etc.)</w:t>
      </w:r>
    </w:p>
    <w:p w14:paraId="5439647F" w14:textId="77777777" w:rsidR="004A75EC" w:rsidRPr="00CB06EA" w:rsidRDefault="004A75EC" w:rsidP="004A75EC">
      <w:pPr>
        <w:rPr>
          <w:rFonts w:ascii="Calibri Light" w:hAnsi="Calibri Light" w:cs="Calibri Light"/>
          <w:sz w:val="24"/>
          <w:szCs w:val="24"/>
        </w:rPr>
      </w:pPr>
    </w:p>
    <w:p w14:paraId="38D13BAC" w14:textId="77777777" w:rsidR="004A75EC" w:rsidRPr="00CB06EA" w:rsidRDefault="004A75EC" w:rsidP="004A75EC">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 xml:space="preserve">Not Partners this year - Aspen Corp, Blue Environmental, George Gold Design, ITS, Lebanon Turf, </w:t>
      </w:r>
      <w:proofErr w:type="spellStart"/>
      <w:r w:rsidRPr="00CB06EA">
        <w:rPr>
          <w:rFonts w:ascii="Calibri Light" w:hAnsi="Calibri Light" w:cs="Calibri Light"/>
          <w:sz w:val="24"/>
          <w:szCs w:val="24"/>
        </w:rPr>
        <w:t>Quali</w:t>
      </w:r>
      <w:proofErr w:type="spellEnd"/>
      <w:r w:rsidRPr="00CB06EA">
        <w:rPr>
          <w:rFonts w:ascii="Calibri Light" w:hAnsi="Calibri Light" w:cs="Calibri Light"/>
          <w:sz w:val="24"/>
          <w:szCs w:val="24"/>
        </w:rPr>
        <w:t>-Pro, Swanson Russel (Textron/Cushman ad), Woodward Turf Farms</w:t>
      </w:r>
    </w:p>
    <w:p w14:paraId="4DEAFFAA" w14:textId="77777777" w:rsidR="004A75EC" w:rsidRPr="00CB06EA" w:rsidRDefault="004A75EC" w:rsidP="004A75EC">
      <w:pPr>
        <w:rPr>
          <w:rFonts w:ascii="Calibri Light" w:hAnsi="Calibri Light" w:cs="Calibri Light"/>
          <w:sz w:val="24"/>
          <w:szCs w:val="24"/>
        </w:rPr>
      </w:pPr>
    </w:p>
    <w:p w14:paraId="4B5EEFDA"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External VP Reports – including club visitation</w:t>
      </w:r>
    </w:p>
    <w:p w14:paraId="142468E5" w14:textId="77777777" w:rsidR="003C490D" w:rsidRPr="00CB06EA" w:rsidRDefault="003C490D" w:rsidP="003C490D">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SVTA - Ed Eagle – meeting at Sly Fox was well attended with 20 people. Meeting scheduled for June 20</w:t>
      </w:r>
      <w:r w:rsidRPr="00CB06EA">
        <w:rPr>
          <w:rFonts w:ascii="Calibri Light" w:hAnsi="Calibri Light" w:cs="Calibri Light"/>
          <w:sz w:val="24"/>
          <w:szCs w:val="24"/>
          <w:vertAlign w:val="superscript"/>
        </w:rPr>
        <w:t>th</w:t>
      </w:r>
      <w:r w:rsidRPr="00CB06EA">
        <w:rPr>
          <w:rFonts w:ascii="Calibri Light" w:hAnsi="Calibri Light" w:cs="Calibri Light"/>
          <w:sz w:val="24"/>
          <w:szCs w:val="24"/>
        </w:rPr>
        <w:t xml:space="preserve"> at Waynesboro CC, Sept. Shenandoah Valley GC and October fundraiser in October at Caverns.</w:t>
      </w:r>
    </w:p>
    <w:p w14:paraId="53D8E5D8" w14:textId="77777777" w:rsidR="003C490D" w:rsidRPr="00CB06EA" w:rsidRDefault="003C490D" w:rsidP="003C490D">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GWGCSA - David Walter – First event next Tuesday on 4/23 at Old Hickory. Then Dominion Valley event on May 10</w:t>
      </w:r>
      <w:r w:rsidRPr="00CB06EA">
        <w:rPr>
          <w:rFonts w:ascii="Calibri Light" w:hAnsi="Calibri Light" w:cs="Calibri Light"/>
          <w:sz w:val="24"/>
          <w:szCs w:val="24"/>
          <w:vertAlign w:val="superscript"/>
        </w:rPr>
        <w:t>th</w:t>
      </w:r>
      <w:r w:rsidRPr="00CB06EA">
        <w:rPr>
          <w:rFonts w:ascii="Calibri Light" w:hAnsi="Calibri Light" w:cs="Calibri Light"/>
          <w:sz w:val="24"/>
          <w:szCs w:val="24"/>
        </w:rPr>
        <w:t>.</w:t>
      </w:r>
    </w:p>
    <w:p w14:paraId="42F66257" w14:textId="77777777" w:rsidR="003C490D" w:rsidRPr="00CB06EA" w:rsidRDefault="003C490D" w:rsidP="003C490D">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lastRenderedPageBreak/>
        <w:t>TTA - Tim Doran – Masters Social at Wild Wings in Chesapeake, was a good time. Buy Sod was the sponsor.  4/24 event at VB National with Marc Leishman as special speaker. Dick Cake at Williamsburg Golf Club in May.</w:t>
      </w:r>
    </w:p>
    <w:p w14:paraId="01277967" w14:textId="77777777" w:rsidR="003C490D" w:rsidRPr="00CB06EA" w:rsidRDefault="003C490D" w:rsidP="003C490D">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ODGCSA – March madness in RVA and Williamsburg. RVA attended well, WBG slightly down. Scholarship Tournament on Monday 4/22. Plan to have a baseball game in June, working on the schedule. Would like to do the Dick Fisher event at Boonsboro joint with SVTA and VTA. Is this a conflict with the Joe Saylor?</w:t>
      </w:r>
      <w:r w:rsidR="004E3E1B" w:rsidRPr="00CB06EA">
        <w:rPr>
          <w:rFonts w:ascii="Calibri Light" w:hAnsi="Calibri Light" w:cs="Calibri Light"/>
          <w:sz w:val="24"/>
          <w:szCs w:val="24"/>
        </w:rPr>
        <w:t xml:space="preserve"> Maybe we can brand the Joe Saylor memorial with salute Dick Fisher.</w:t>
      </w:r>
    </w:p>
    <w:p w14:paraId="62691711" w14:textId="77777777" w:rsidR="004E3E1B" w:rsidRPr="00CB06EA" w:rsidRDefault="004E3E1B" w:rsidP="003C490D">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VTA - May 14</w:t>
      </w:r>
      <w:r w:rsidRPr="00CB06EA">
        <w:rPr>
          <w:rFonts w:ascii="Calibri Light" w:hAnsi="Calibri Light" w:cs="Calibri Light"/>
          <w:sz w:val="24"/>
          <w:szCs w:val="24"/>
          <w:vertAlign w:val="superscript"/>
        </w:rPr>
        <w:t>th</w:t>
      </w:r>
      <w:r w:rsidRPr="00CB06EA">
        <w:rPr>
          <w:rFonts w:ascii="Calibri Light" w:hAnsi="Calibri Light" w:cs="Calibri Light"/>
          <w:sz w:val="24"/>
          <w:szCs w:val="24"/>
        </w:rPr>
        <w:t xml:space="preserve"> at Danville, June 12 event at Pete Dye River Course, working with Dan at Roanoke CC for qualifying date for Virlina Cup. Working on something to honor H.T. Page, he is retiring.</w:t>
      </w:r>
    </w:p>
    <w:p w14:paraId="74A6DF49" w14:textId="77777777" w:rsidR="004A75EC" w:rsidRPr="00CB06EA" w:rsidRDefault="004A75EC" w:rsidP="004A75EC">
      <w:pPr>
        <w:rPr>
          <w:rFonts w:ascii="Calibri Light" w:hAnsi="Calibri Light" w:cs="Calibri Light"/>
          <w:sz w:val="24"/>
          <w:szCs w:val="24"/>
        </w:rPr>
      </w:pPr>
    </w:p>
    <w:p w14:paraId="40D0DF57" w14:textId="77777777" w:rsidR="004E3E1B" w:rsidRPr="00CB06EA" w:rsidRDefault="004E3E1B"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Recap of Recent Events</w:t>
      </w:r>
    </w:p>
    <w:p w14:paraId="2814F522" w14:textId="77777777" w:rsidR="004E3E1B" w:rsidRPr="00CB06EA" w:rsidRDefault="004E3E1B" w:rsidP="004E3E1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GCSAA Conference – good conference</w:t>
      </w:r>
    </w:p>
    <w:p w14:paraId="470CDBBD" w14:textId="77777777" w:rsidR="004E3E1B" w:rsidRPr="00CB06EA" w:rsidRDefault="004A75EC" w:rsidP="004E3E1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GIS Social</w:t>
      </w:r>
      <w:r w:rsidR="004E3E1B" w:rsidRPr="00CB06EA">
        <w:rPr>
          <w:rFonts w:ascii="Calibri Light" w:hAnsi="Calibri Light" w:cs="Calibri Light"/>
          <w:sz w:val="24"/>
          <w:szCs w:val="24"/>
        </w:rPr>
        <w:t xml:space="preserve"> – great reviews on the social, covered cost, live performer was well received.</w:t>
      </w:r>
    </w:p>
    <w:p w14:paraId="5356B8F3" w14:textId="77777777" w:rsidR="004E3E1B" w:rsidRPr="00CB06EA" w:rsidRDefault="004A75EC" w:rsidP="004E3E1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MAGC Meeting</w:t>
      </w:r>
      <w:r w:rsidR="004E3E1B" w:rsidRPr="00CB06EA">
        <w:rPr>
          <w:rFonts w:ascii="Calibri Light" w:hAnsi="Calibri Light" w:cs="Calibri Light"/>
          <w:sz w:val="24"/>
          <w:szCs w:val="24"/>
        </w:rPr>
        <w:t xml:space="preserve"> – good meeting and each allied association updated each other with current activities.</w:t>
      </w:r>
    </w:p>
    <w:p w14:paraId="41023392" w14:textId="77777777" w:rsidR="004E3E1B" w:rsidRPr="00CB06EA" w:rsidRDefault="004E3E1B" w:rsidP="004E3E1B">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VA Golf Day – we are trying to do an event and designate a day during the LPGA event as VA Gold Day. We are trying to get the Golf Channel involved for PR. The governor is going to sign the proclamation for VA Golf Day.</w:t>
      </w:r>
    </w:p>
    <w:p w14:paraId="0C813418" w14:textId="77777777" w:rsidR="004A75EC" w:rsidRPr="00CB06EA" w:rsidRDefault="004A75EC" w:rsidP="004E3E1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M-A-T-E</w:t>
      </w:r>
      <w:r w:rsidR="004E3E1B" w:rsidRPr="00CB06EA">
        <w:rPr>
          <w:rFonts w:ascii="Calibri Light" w:hAnsi="Calibri Light" w:cs="Calibri Light"/>
          <w:sz w:val="24"/>
          <w:szCs w:val="24"/>
        </w:rPr>
        <w:t xml:space="preserve"> – has announced the trade show is morphing to a table top trade show. They received good feedback on the education portion of the expo.</w:t>
      </w:r>
    </w:p>
    <w:p w14:paraId="53B83E35" w14:textId="77777777" w:rsidR="004A75EC" w:rsidRPr="00CB06EA" w:rsidRDefault="004A75EC" w:rsidP="004A75EC">
      <w:pPr>
        <w:rPr>
          <w:rFonts w:ascii="Calibri Light" w:hAnsi="Calibri Light" w:cs="Calibri Light"/>
          <w:sz w:val="24"/>
          <w:szCs w:val="24"/>
        </w:rPr>
      </w:pPr>
    </w:p>
    <w:p w14:paraId="5E3747A7" w14:textId="77777777" w:rsidR="004E3E1B" w:rsidRPr="00CB06EA" w:rsidRDefault="004E3E1B"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Annual Conference</w:t>
      </w:r>
    </w:p>
    <w:p w14:paraId="09C4A7B0" w14:textId="77777777" w:rsidR="004E3E1B" w:rsidRPr="00CB06EA" w:rsidRDefault="004E3E1B" w:rsidP="004E3E1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S</w:t>
      </w:r>
      <w:r w:rsidR="004A75EC" w:rsidRPr="00CB06EA">
        <w:rPr>
          <w:rFonts w:ascii="Calibri Light" w:hAnsi="Calibri Light" w:cs="Calibri Light"/>
          <w:sz w:val="24"/>
          <w:szCs w:val="24"/>
        </w:rPr>
        <w:t>peakers</w:t>
      </w:r>
      <w:r w:rsidRPr="00CB06EA">
        <w:rPr>
          <w:rFonts w:ascii="Calibri Light" w:hAnsi="Calibri Light" w:cs="Calibri Light"/>
          <w:sz w:val="24"/>
          <w:szCs w:val="24"/>
        </w:rPr>
        <w:t xml:space="preserve"> Suggestions</w:t>
      </w:r>
    </w:p>
    <w:p w14:paraId="5861D27E" w14:textId="77777777" w:rsidR="004E3E1B" w:rsidRPr="00CB06EA" w:rsidRDefault="00672834" w:rsidP="004E3E1B">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 xml:space="preserve">Justin Verlander – Trevor </w:t>
      </w:r>
      <w:proofErr w:type="spellStart"/>
      <w:r w:rsidRPr="00CB06EA">
        <w:rPr>
          <w:rFonts w:ascii="Calibri Light" w:hAnsi="Calibri Light" w:cs="Calibri Light"/>
          <w:sz w:val="24"/>
          <w:szCs w:val="24"/>
        </w:rPr>
        <w:t>Hedgepeth</w:t>
      </w:r>
      <w:proofErr w:type="spellEnd"/>
      <w:r w:rsidRPr="00CB06EA">
        <w:rPr>
          <w:rFonts w:ascii="Calibri Light" w:hAnsi="Calibri Light" w:cs="Calibri Light"/>
          <w:sz w:val="24"/>
          <w:szCs w:val="24"/>
        </w:rPr>
        <w:t xml:space="preserve"> will make an ask and keep us posted</w:t>
      </w:r>
    </w:p>
    <w:p w14:paraId="3BD51785" w14:textId="77777777" w:rsidR="00672834" w:rsidRPr="00CB06EA" w:rsidRDefault="00672834" w:rsidP="004E3E1B">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 xml:space="preserve">Chris </w:t>
      </w:r>
      <w:proofErr w:type="spellStart"/>
      <w:r w:rsidRPr="00CB06EA">
        <w:rPr>
          <w:rFonts w:ascii="Calibri Light" w:hAnsi="Calibri Light" w:cs="Calibri Light"/>
          <w:sz w:val="24"/>
          <w:szCs w:val="24"/>
        </w:rPr>
        <w:t>Tritabaugh</w:t>
      </w:r>
      <w:proofErr w:type="spellEnd"/>
      <w:r w:rsidRPr="00CB06EA">
        <w:rPr>
          <w:rFonts w:ascii="Calibri Light" w:hAnsi="Calibri Light" w:cs="Calibri Light"/>
          <w:sz w:val="24"/>
          <w:szCs w:val="24"/>
        </w:rPr>
        <w:t xml:space="preserve"> – Superintendent at Hazeltine</w:t>
      </w:r>
      <w:r w:rsidR="001F5991" w:rsidRPr="00CB06EA">
        <w:rPr>
          <w:rFonts w:ascii="Calibri Light" w:hAnsi="Calibri Light" w:cs="Calibri Light"/>
          <w:sz w:val="24"/>
          <w:szCs w:val="24"/>
        </w:rPr>
        <w:t xml:space="preserve"> (can speak on turf and non-turf topics)</w:t>
      </w:r>
    </w:p>
    <w:p w14:paraId="78F42ACC" w14:textId="77777777" w:rsidR="00672834" w:rsidRPr="00CB06EA" w:rsidRDefault="00672834" w:rsidP="004E3E1B">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VT Team – maybe have a panel discussion with professors. STMA will be at UVA during the same time so there will be more VT professions around to be involved.</w:t>
      </w:r>
    </w:p>
    <w:p w14:paraId="4A1ABA03" w14:textId="77777777" w:rsidR="00672834" w:rsidRPr="00CB06EA" w:rsidRDefault="00672834" w:rsidP="00672834">
      <w:pPr>
        <w:pStyle w:val="ListParagraph"/>
        <w:numPr>
          <w:ilvl w:val="3"/>
          <w:numId w:val="2"/>
        </w:numPr>
        <w:rPr>
          <w:rFonts w:ascii="Calibri Light" w:hAnsi="Calibri Light" w:cs="Calibri Light"/>
          <w:sz w:val="24"/>
          <w:szCs w:val="24"/>
        </w:rPr>
      </w:pPr>
      <w:r w:rsidRPr="00CB06EA">
        <w:rPr>
          <w:rFonts w:ascii="Calibri Light" w:hAnsi="Calibri Light" w:cs="Calibri Light"/>
          <w:sz w:val="24"/>
          <w:szCs w:val="24"/>
        </w:rPr>
        <w:t>Rapid fire Q&amp;A format is an idea</w:t>
      </w:r>
    </w:p>
    <w:p w14:paraId="7E5EE020" w14:textId="77777777" w:rsidR="001F5991" w:rsidRPr="00CB06EA" w:rsidRDefault="001F5991" w:rsidP="001F5991">
      <w:pPr>
        <w:pStyle w:val="ListParagraph"/>
        <w:numPr>
          <w:ilvl w:val="3"/>
          <w:numId w:val="2"/>
        </w:numPr>
        <w:rPr>
          <w:rFonts w:ascii="Calibri Light" w:hAnsi="Calibri Light" w:cs="Calibri Light"/>
          <w:sz w:val="24"/>
          <w:szCs w:val="24"/>
        </w:rPr>
      </w:pPr>
      <w:r w:rsidRPr="00CB06EA">
        <w:rPr>
          <w:rFonts w:ascii="Calibri Light" w:hAnsi="Calibri Light" w:cs="Calibri Light"/>
          <w:sz w:val="24"/>
          <w:szCs w:val="24"/>
        </w:rPr>
        <w:t>David McCall and Mike Goatley said they could attend already</w:t>
      </w:r>
    </w:p>
    <w:p w14:paraId="18C92011" w14:textId="77777777" w:rsidR="001F5991" w:rsidRPr="00CB06EA" w:rsidRDefault="001F5991" w:rsidP="001F5991">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Non-turf topics – leadership, personal growth/life coach, stress management, personal finances</w:t>
      </w:r>
    </w:p>
    <w:p w14:paraId="76DFEA23" w14:textId="77777777" w:rsidR="004A75EC" w:rsidRPr="00CB06EA" w:rsidRDefault="004E3E1B" w:rsidP="004E3E1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T</w:t>
      </w:r>
      <w:r w:rsidR="004A75EC" w:rsidRPr="00CB06EA">
        <w:rPr>
          <w:rFonts w:ascii="Calibri Light" w:hAnsi="Calibri Light" w:cs="Calibri Light"/>
          <w:sz w:val="24"/>
          <w:szCs w:val="24"/>
        </w:rPr>
        <w:t>able top show</w:t>
      </w:r>
      <w:r w:rsidR="001F5991" w:rsidRPr="00CB06EA">
        <w:rPr>
          <w:rFonts w:ascii="Calibri Light" w:hAnsi="Calibri Light" w:cs="Calibri Light"/>
          <w:sz w:val="24"/>
          <w:szCs w:val="24"/>
        </w:rPr>
        <w:t xml:space="preserve"> – idea is to set up a table-top show at the reception area during the conference.</w:t>
      </w:r>
      <w:r w:rsidR="00857DD0" w:rsidRPr="00CB06EA">
        <w:rPr>
          <w:rFonts w:ascii="Calibri Light" w:hAnsi="Calibri Light" w:cs="Calibri Light"/>
          <w:sz w:val="24"/>
          <w:szCs w:val="24"/>
        </w:rPr>
        <w:t xml:space="preserve">  Idea is to let the Diamond Partners do a table for free this year.  DN will poll some vendors for their ideas.</w:t>
      </w:r>
    </w:p>
    <w:p w14:paraId="0726493D" w14:textId="77777777" w:rsidR="004A75EC" w:rsidRPr="00CB06EA" w:rsidRDefault="004A75EC" w:rsidP="004A75EC">
      <w:pPr>
        <w:rPr>
          <w:rFonts w:ascii="Calibri Light" w:hAnsi="Calibri Light" w:cs="Calibri Light"/>
          <w:sz w:val="24"/>
          <w:szCs w:val="24"/>
        </w:rPr>
      </w:pPr>
    </w:p>
    <w:p w14:paraId="62D45AD6" w14:textId="77777777" w:rsidR="00AC08C8" w:rsidRPr="00CB06EA" w:rsidRDefault="00AC08C8"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Government Relations</w:t>
      </w:r>
    </w:p>
    <w:p w14:paraId="07ADADFF" w14:textId="77777777" w:rsidR="00AC08C8" w:rsidRPr="00CB06EA" w:rsidRDefault="004A75EC" w:rsidP="00AC08C8">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Chlorpyrifos</w:t>
      </w:r>
      <w:r w:rsidR="00AC08C8" w:rsidRPr="00CB06EA">
        <w:rPr>
          <w:rFonts w:ascii="Calibri Light" w:hAnsi="Calibri Light" w:cs="Calibri Light"/>
          <w:sz w:val="24"/>
          <w:szCs w:val="24"/>
        </w:rPr>
        <w:t xml:space="preserve"> – the ban did not pass</w:t>
      </w:r>
    </w:p>
    <w:p w14:paraId="2CF8B27B" w14:textId="77777777" w:rsidR="00AC08C8" w:rsidRPr="00CB06EA" w:rsidRDefault="004A75EC" w:rsidP="00AC08C8">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National Golf Day</w:t>
      </w:r>
      <w:r w:rsidR="00AC08C8" w:rsidRPr="00CB06EA">
        <w:rPr>
          <w:rFonts w:ascii="Calibri Light" w:hAnsi="Calibri Light" w:cs="Calibri Light"/>
          <w:sz w:val="24"/>
          <w:szCs w:val="24"/>
        </w:rPr>
        <w:t xml:space="preserve"> – projects have been decided</w:t>
      </w:r>
    </w:p>
    <w:p w14:paraId="5BE3DDEA" w14:textId="77777777" w:rsidR="00AC08C8" w:rsidRPr="00CB06EA" w:rsidRDefault="004A75EC" w:rsidP="00AC08C8">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Lobbyist Recap</w:t>
      </w:r>
      <w:r w:rsidR="00AC08C8" w:rsidRPr="00CB06EA">
        <w:rPr>
          <w:rFonts w:ascii="Calibri Light" w:hAnsi="Calibri Light" w:cs="Calibri Light"/>
          <w:sz w:val="24"/>
          <w:szCs w:val="24"/>
        </w:rPr>
        <w:t xml:space="preserve"> – </w:t>
      </w:r>
      <w:proofErr w:type="spellStart"/>
      <w:r w:rsidR="00AC08C8" w:rsidRPr="00CB06EA">
        <w:rPr>
          <w:rFonts w:ascii="Calibri Light" w:hAnsi="Calibri Light" w:cs="Calibri Light"/>
          <w:sz w:val="24"/>
          <w:szCs w:val="24"/>
        </w:rPr>
        <w:t>Hunton</w:t>
      </w:r>
      <w:proofErr w:type="spellEnd"/>
      <w:r w:rsidR="00AC08C8" w:rsidRPr="00CB06EA">
        <w:rPr>
          <w:rFonts w:ascii="Calibri Light" w:hAnsi="Calibri Light" w:cs="Calibri Light"/>
          <w:sz w:val="24"/>
          <w:szCs w:val="24"/>
        </w:rPr>
        <w:t xml:space="preserve"> </w:t>
      </w:r>
      <w:proofErr w:type="spellStart"/>
      <w:r w:rsidR="00AC08C8" w:rsidRPr="00CB06EA">
        <w:rPr>
          <w:rFonts w:ascii="Calibri Light" w:hAnsi="Calibri Light" w:cs="Calibri Light"/>
          <w:sz w:val="24"/>
          <w:szCs w:val="24"/>
        </w:rPr>
        <w:t>Kurth</w:t>
      </w:r>
      <w:proofErr w:type="spellEnd"/>
      <w:r w:rsidR="00AC08C8" w:rsidRPr="00CB06EA">
        <w:rPr>
          <w:rFonts w:ascii="Calibri Light" w:hAnsi="Calibri Light" w:cs="Calibri Light"/>
          <w:sz w:val="24"/>
          <w:szCs w:val="24"/>
        </w:rPr>
        <w:t xml:space="preserve"> Andrews has done a great job getting us pertinent information and lobbying on our behalf</w:t>
      </w:r>
    </w:p>
    <w:p w14:paraId="4FC553EA" w14:textId="77777777" w:rsidR="004A75EC" w:rsidRPr="00CB06EA" w:rsidRDefault="004A75EC" w:rsidP="00AC08C8">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New Proposal for 2019-20</w:t>
      </w:r>
      <w:r w:rsidR="00AC08C8" w:rsidRPr="00CB06EA">
        <w:rPr>
          <w:rFonts w:ascii="Calibri Light" w:hAnsi="Calibri Light" w:cs="Calibri Light"/>
          <w:sz w:val="24"/>
          <w:szCs w:val="24"/>
        </w:rPr>
        <w:t xml:space="preserve"> – current cost is 18K, proposal for the full year is 25K. We will revisit in the fall.</w:t>
      </w:r>
    </w:p>
    <w:p w14:paraId="60312627" w14:textId="77777777" w:rsidR="004A75EC" w:rsidRPr="00CB06EA" w:rsidRDefault="004A75EC" w:rsidP="004A75EC">
      <w:pPr>
        <w:rPr>
          <w:rFonts w:ascii="Calibri Light" w:hAnsi="Calibri Light" w:cs="Calibri Light"/>
          <w:sz w:val="24"/>
          <w:szCs w:val="24"/>
        </w:rPr>
      </w:pPr>
    </w:p>
    <w:p w14:paraId="58918075"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lastRenderedPageBreak/>
        <w:t>Rounds4Research</w:t>
      </w:r>
    </w:p>
    <w:p w14:paraId="60F9DD9F" w14:textId="77777777" w:rsidR="00AC08C8" w:rsidRPr="00CB06EA" w:rsidRDefault="00AC08C8" w:rsidP="00AC08C8">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Slightly down this year. Board members will work to get in their donations and solicit the local chapters for more.</w:t>
      </w:r>
    </w:p>
    <w:p w14:paraId="6CB803C9" w14:textId="77777777" w:rsidR="004A75EC" w:rsidRPr="00CB06EA" w:rsidRDefault="004A75EC" w:rsidP="004A75EC">
      <w:pPr>
        <w:rPr>
          <w:rFonts w:ascii="Calibri Light" w:hAnsi="Calibri Light" w:cs="Calibri Light"/>
          <w:sz w:val="24"/>
          <w:szCs w:val="24"/>
        </w:rPr>
      </w:pPr>
    </w:p>
    <w:p w14:paraId="6A762CDB"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BMP Update and Online Posting</w:t>
      </w:r>
    </w:p>
    <w:p w14:paraId="52A3AAB2" w14:textId="77777777" w:rsidR="00AC08C8" w:rsidRPr="00CB06EA" w:rsidRDefault="005E55AB" w:rsidP="00AC08C8">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Check with Stacey Kingsbury and see what it would cost to put BMP onto the web. Compare with MAAGCS.</w:t>
      </w:r>
    </w:p>
    <w:p w14:paraId="6BD84009" w14:textId="77777777" w:rsidR="004A75EC" w:rsidRPr="00CB06EA" w:rsidRDefault="004A75EC" w:rsidP="004A75EC">
      <w:pPr>
        <w:rPr>
          <w:rFonts w:ascii="Calibri Light" w:hAnsi="Calibri Light" w:cs="Calibri Light"/>
          <w:sz w:val="24"/>
          <w:szCs w:val="24"/>
        </w:rPr>
      </w:pPr>
    </w:p>
    <w:p w14:paraId="621D7D26"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Virginia Tech Turfgrass Research Classic &amp; Field Day</w:t>
      </w:r>
    </w:p>
    <w:p w14:paraId="2056F997" w14:textId="77777777" w:rsidR="005E55AB" w:rsidRPr="00CB06EA" w:rsidRDefault="008C755E" w:rsidP="005E55AB">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Almost sold out of team, working on hole sponsorships.</w:t>
      </w:r>
    </w:p>
    <w:p w14:paraId="43B1E714" w14:textId="77777777" w:rsidR="004A75EC" w:rsidRPr="00CB06EA" w:rsidRDefault="004A75EC" w:rsidP="004A75EC">
      <w:pPr>
        <w:rPr>
          <w:rFonts w:ascii="Calibri Light" w:hAnsi="Calibri Light" w:cs="Calibri Light"/>
          <w:sz w:val="24"/>
          <w:szCs w:val="24"/>
        </w:rPr>
      </w:pPr>
    </w:p>
    <w:p w14:paraId="1AFAC036"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Other Events – Match Play, VGCSA Championship, Virlina Cup, Joe Saylor, Assistants Forum</w:t>
      </w:r>
    </w:p>
    <w:p w14:paraId="20AC9835" w14:textId="77777777" w:rsidR="004A75EC" w:rsidRPr="00CB06EA" w:rsidRDefault="004A75EC" w:rsidP="004A75EC">
      <w:pPr>
        <w:rPr>
          <w:rFonts w:ascii="Calibri Light" w:hAnsi="Calibri Light" w:cs="Calibri Light"/>
          <w:sz w:val="24"/>
          <w:szCs w:val="24"/>
        </w:rPr>
      </w:pPr>
    </w:p>
    <w:p w14:paraId="1857F2C3" w14:textId="77777777" w:rsidR="008C755E" w:rsidRPr="00CB06EA" w:rsidRDefault="008C755E"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Other Committee Reports</w:t>
      </w:r>
    </w:p>
    <w:p w14:paraId="0108DD96" w14:textId="77777777" w:rsidR="008C755E" w:rsidRPr="00CB06EA" w:rsidRDefault="008C755E" w:rsidP="008C755E">
      <w:pPr>
        <w:pStyle w:val="ListParagraph"/>
        <w:rPr>
          <w:rFonts w:ascii="Calibri Light" w:hAnsi="Calibri Light" w:cs="Calibri Light"/>
          <w:sz w:val="24"/>
          <w:szCs w:val="24"/>
        </w:rPr>
      </w:pPr>
    </w:p>
    <w:p w14:paraId="4C29868D" w14:textId="77777777" w:rsidR="008C755E" w:rsidRPr="00CB06EA" w:rsidRDefault="004A75EC" w:rsidP="008C755E">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C</w:t>
      </w:r>
      <w:r w:rsidR="008C755E" w:rsidRPr="00CB06EA">
        <w:rPr>
          <w:rFonts w:ascii="Calibri Light" w:hAnsi="Calibri Light" w:cs="Calibri Light"/>
          <w:sz w:val="24"/>
          <w:szCs w:val="24"/>
        </w:rPr>
        <w:t>ommunications</w:t>
      </w:r>
    </w:p>
    <w:p w14:paraId="701BBEDD" w14:textId="77777777" w:rsidR="008C755E" w:rsidRPr="00CB06EA" w:rsidRDefault="008C755E" w:rsidP="008C755E">
      <w:pPr>
        <w:pStyle w:val="ListParagraph"/>
        <w:rPr>
          <w:rFonts w:ascii="Calibri Light" w:hAnsi="Calibri Light" w:cs="Calibri Light"/>
          <w:sz w:val="24"/>
          <w:szCs w:val="24"/>
        </w:rPr>
      </w:pPr>
    </w:p>
    <w:p w14:paraId="73762250" w14:textId="77777777" w:rsidR="008C755E" w:rsidRPr="00CB06EA" w:rsidRDefault="008C755E" w:rsidP="008C755E">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Scholarship</w:t>
      </w:r>
    </w:p>
    <w:p w14:paraId="160F44FC" w14:textId="77777777" w:rsidR="004A75EC" w:rsidRPr="00CB06EA" w:rsidRDefault="004A75EC" w:rsidP="008C755E">
      <w:pPr>
        <w:pStyle w:val="ListParagraph"/>
        <w:numPr>
          <w:ilvl w:val="3"/>
          <w:numId w:val="2"/>
        </w:numPr>
        <w:rPr>
          <w:rFonts w:ascii="Calibri Light" w:hAnsi="Calibri Light" w:cs="Calibri Light"/>
          <w:sz w:val="24"/>
          <w:szCs w:val="24"/>
        </w:rPr>
      </w:pPr>
      <w:r w:rsidRPr="00CB06EA">
        <w:rPr>
          <w:rFonts w:ascii="Calibri Light" w:hAnsi="Calibri Light" w:cs="Calibri Light"/>
          <w:sz w:val="24"/>
          <w:szCs w:val="24"/>
        </w:rPr>
        <w:t>Buy Sod Eligibility</w:t>
      </w:r>
      <w:r w:rsidR="008C755E" w:rsidRPr="00CB06EA">
        <w:rPr>
          <w:rFonts w:ascii="Calibri Light" w:hAnsi="Calibri Light" w:cs="Calibri Light"/>
          <w:sz w:val="24"/>
          <w:szCs w:val="24"/>
        </w:rPr>
        <w:t xml:space="preserve"> – Motion to make scholarship eligibility as senior in HS to Junior is College. Motion by BK, 2</w:t>
      </w:r>
      <w:r w:rsidR="008C755E" w:rsidRPr="00CB06EA">
        <w:rPr>
          <w:rFonts w:ascii="Calibri Light" w:hAnsi="Calibri Light" w:cs="Calibri Light"/>
          <w:sz w:val="24"/>
          <w:szCs w:val="24"/>
          <w:vertAlign w:val="superscript"/>
        </w:rPr>
        <w:t>nd</w:t>
      </w:r>
      <w:r w:rsidR="008C755E" w:rsidRPr="00CB06EA">
        <w:rPr>
          <w:rFonts w:ascii="Calibri Light" w:hAnsi="Calibri Light" w:cs="Calibri Light"/>
          <w:sz w:val="24"/>
          <w:szCs w:val="24"/>
        </w:rPr>
        <w:t xml:space="preserve"> Jay Wade. </w:t>
      </w:r>
    </w:p>
    <w:p w14:paraId="62D63D01" w14:textId="77777777" w:rsidR="004A75EC" w:rsidRPr="00CB06EA" w:rsidRDefault="004A75EC" w:rsidP="004A75EC">
      <w:pPr>
        <w:rPr>
          <w:rFonts w:ascii="Calibri Light" w:hAnsi="Calibri Light" w:cs="Calibri Light"/>
          <w:sz w:val="24"/>
          <w:szCs w:val="24"/>
        </w:rPr>
      </w:pPr>
    </w:p>
    <w:p w14:paraId="4FEF37D0" w14:textId="77777777" w:rsidR="004A75EC"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Virginia Turfgrass Foundation Reorganization</w:t>
      </w:r>
    </w:p>
    <w:p w14:paraId="273D0859" w14:textId="77777777" w:rsidR="008C755E" w:rsidRPr="00CB06EA" w:rsidRDefault="008C755E" w:rsidP="008C755E">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VTF Board is reorganizing and recruiting turf reps in a non-voting capacity.</w:t>
      </w:r>
    </w:p>
    <w:p w14:paraId="6B75F361" w14:textId="77777777" w:rsidR="008C755E" w:rsidRPr="00CB06EA" w:rsidRDefault="008C755E" w:rsidP="008C755E">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Jay mentions that he heard that the hiring of the consulting firm and allowing other turf organizations on their board is to be more transparent.</w:t>
      </w:r>
    </w:p>
    <w:p w14:paraId="2706C128" w14:textId="77777777" w:rsidR="007A648D" w:rsidRPr="00CB06EA" w:rsidRDefault="007A648D" w:rsidP="008C755E">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Bill Keene suggest we send a VGCSA rep to the VTF meetings and represent.</w:t>
      </w:r>
    </w:p>
    <w:p w14:paraId="492CEB2E" w14:textId="77777777" w:rsidR="004A75EC" w:rsidRPr="00CB06EA" w:rsidRDefault="004A75EC" w:rsidP="004A75EC">
      <w:pPr>
        <w:rPr>
          <w:rFonts w:ascii="Calibri Light" w:hAnsi="Calibri Light" w:cs="Calibri Light"/>
          <w:sz w:val="24"/>
          <w:szCs w:val="24"/>
        </w:rPr>
      </w:pPr>
    </w:p>
    <w:p w14:paraId="5B4720C5" w14:textId="77777777" w:rsidR="008C755E"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Old Business / New Business</w:t>
      </w:r>
    </w:p>
    <w:p w14:paraId="52C11655" w14:textId="77777777" w:rsidR="008C755E" w:rsidRPr="00CB06EA" w:rsidRDefault="004A75EC" w:rsidP="008C755E">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VA Tech job posting update</w:t>
      </w:r>
    </w:p>
    <w:p w14:paraId="5482A2E1" w14:textId="77777777" w:rsidR="008C755E" w:rsidRPr="00CB06EA" w:rsidRDefault="008C755E" w:rsidP="008C755E">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New position is not on a tenure track and could affect the hiring process</w:t>
      </w:r>
      <w:r w:rsidR="007A648D" w:rsidRPr="00CB06EA">
        <w:rPr>
          <w:rFonts w:ascii="Calibri Light" w:hAnsi="Calibri Light" w:cs="Calibri Light"/>
          <w:sz w:val="24"/>
          <w:szCs w:val="24"/>
        </w:rPr>
        <w:t>. Review date is April 30</w:t>
      </w:r>
      <w:r w:rsidR="007A648D" w:rsidRPr="00CB06EA">
        <w:rPr>
          <w:rFonts w:ascii="Calibri Light" w:hAnsi="Calibri Light" w:cs="Calibri Light"/>
          <w:sz w:val="24"/>
          <w:szCs w:val="24"/>
          <w:vertAlign w:val="superscript"/>
        </w:rPr>
        <w:t>th</w:t>
      </w:r>
      <w:r w:rsidR="007A648D" w:rsidRPr="00CB06EA">
        <w:rPr>
          <w:rFonts w:ascii="Calibri Light" w:hAnsi="Calibri Light" w:cs="Calibri Light"/>
          <w:sz w:val="24"/>
          <w:szCs w:val="24"/>
        </w:rPr>
        <w:t xml:space="preserve"> </w:t>
      </w:r>
    </w:p>
    <w:p w14:paraId="32AF7013" w14:textId="77777777" w:rsidR="004A75EC" w:rsidRPr="00CB06EA" w:rsidRDefault="004A75EC" w:rsidP="008C755E">
      <w:pPr>
        <w:pStyle w:val="ListParagraph"/>
        <w:numPr>
          <w:ilvl w:val="1"/>
          <w:numId w:val="2"/>
        </w:numPr>
        <w:rPr>
          <w:rFonts w:ascii="Calibri Light" w:hAnsi="Calibri Light" w:cs="Calibri Light"/>
          <w:sz w:val="24"/>
          <w:szCs w:val="24"/>
        </w:rPr>
      </w:pPr>
      <w:r w:rsidRPr="00CB06EA">
        <w:rPr>
          <w:rFonts w:ascii="Calibri Light" w:hAnsi="Calibri Light" w:cs="Calibri Light"/>
          <w:sz w:val="24"/>
          <w:szCs w:val="24"/>
        </w:rPr>
        <w:t>GCSAA logo refresh</w:t>
      </w:r>
    </w:p>
    <w:p w14:paraId="0F6B56AE" w14:textId="77777777" w:rsidR="00900036" w:rsidRPr="00CB06EA" w:rsidRDefault="00900036" w:rsidP="00900036">
      <w:pPr>
        <w:pStyle w:val="ListParagraph"/>
        <w:numPr>
          <w:ilvl w:val="2"/>
          <w:numId w:val="2"/>
        </w:numPr>
        <w:rPr>
          <w:rFonts w:ascii="Calibri Light" w:hAnsi="Calibri Light" w:cs="Calibri Light"/>
          <w:sz w:val="24"/>
          <w:szCs w:val="24"/>
        </w:rPr>
      </w:pPr>
      <w:r w:rsidRPr="00CB06EA">
        <w:rPr>
          <w:rFonts w:ascii="Calibri Light" w:hAnsi="Calibri Light" w:cs="Calibri Light"/>
          <w:sz w:val="24"/>
          <w:szCs w:val="24"/>
        </w:rPr>
        <w:t>Will provide a more recognizable mark logo and allow for all programs to have consistent logo representation (first green, grassroots ambassadors, etc.)</w:t>
      </w:r>
    </w:p>
    <w:p w14:paraId="23E91985" w14:textId="77777777" w:rsidR="004A75EC" w:rsidRPr="00CB06EA" w:rsidRDefault="004A75EC" w:rsidP="004A75EC">
      <w:pPr>
        <w:rPr>
          <w:rFonts w:ascii="Calibri Light" w:hAnsi="Calibri Light" w:cs="Calibri Light"/>
          <w:sz w:val="24"/>
          <w:szCs w:val="24"/>
        </w:rPr>
      </w:pPr>
    </w:p>
    <w:p w14:paraId="4084C1A8" w14:textId="77777777" w:rsidR="00B24231" w:rsidRPr="00CB06EA" w:rsidRDefault="004A75EC" w:rsidP="004A75EC">
      <w:pPr>
        <w:pStyle w:val="ListParagraph"/>
        <w:numPr>
          <w:ilvl w:val="0"/>
          <w:numId w:val="2"/>
        </w:numPr>
        <w:rPr>
          <w:rFonts w:ascii="Calibri Light" w:hAnsi="Calibri Light" w:cs="Calibri Light"/>
          <w:sz w:val="24"/>
          <w:szCs w:val="24"/>
        </w:rPr>
      </w:pPr>
      <w:r w:rsidRPr="00CB06EA">
        <w:rPr>
          <w:rFonts w:ascii="Calibri Light" w:hAnsi="Calibri Light" w:cs="Calibri Light"/>
          <w:sz w:val="24"/>
          <w:szCs w:val="24"/>
        </w:rPr>
        <w:t>Adjourn</w:t>
      </w:r>
      <w:r w:rsidR="00900036" w:rsidRPr="00CB06EA">
        <w:rPr>
          <w:rFonts w:ascii="Calibri Light" w:hAnsi="Calibri Light" w:cs="Calibri Light"/>
          <w:sz w:val="24"/>
          <w:szCs w:val="24"/>
        </w:rPr>
        <w:t xml:space="preserve"> – 1:05 pm</w:t>
      </w:r>
    </w:p>
    <w:sectPr w:rsidR="00B24231" w:rsidRPr="00CB06EA" w:rsidSect="00FC3F0E">
      <w:pgSz w:w="12240" w:h="15840"/>
      <w:pgMar w:top="72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251E2"/>
    <w:multiLevelType w:val="singleLevel"/>
    <w:tmpl w:val="04090013"/>
    <w:lvl w:ilvl="0">
      <w:start w:val="1"/>
      <w:numFmt w:val="upperRoman"/>
      <w:lvlText w:val="%1."/>
      <w:lvlJc w:val="right"/>
      <w:pPr>
        <w:ind w:left="180" w:hanging="180"/>
      </w:pPr>
      <w:rPr>
        <w:rFonts w:hint="default"/>
      </w:rPr>
    </w:lvl>
  </w:abstractNum>
  <w:abstractNum w:abstractNumId="1" w15:restartNumberingAfterBreak="0">
    <w:nsid w:val="31246016"/>
    <w:multiLevelType w:val="hybridMultilevel"/>
    <w:tmpl w:val="D59A313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F56"/>
    <w:rsid w:val="000341CA"/>
    <w:rsid w:val="00041EDA"/>
    <w:rsid w:val="000573BA"/>
    <w:rsid w:val="00084C28"/>
    <w:rsid w:val="001421D7"/>
    <w:rsid w:val="00192235"/>
    <w:rsid w:val="001B6C31"/>
    <w:rsid w:val="001F5991"/>
    <w:rsid w:val="002014C9"/>
    <w:rsid w:val="002165C9"/>
    <w:rsid w:val="00275288"/>
    <w:rsid w:val="002F6F3D"/>
    <w:rsid w:val="00357557"/>
    <w:rsid w:val="003C0742"/>
    <w:rsid w:val="003C490D"/>
    <w:rsid w:val="003E7280"/>
    <w:rsid w:val="00427312"/>
    <w:rsid w:val="00474C46"/>
    <w:rsid w:val="004A75EC"/>
    <w:rsid w:val="004C3170"/>
    <w:rsid w:val="004D1484"/>
    <w:rsid w:val="004D6DFE"/>
    <w:rsid w:val="004E3E1B"/>
    <w:rsid w:val="005336FA"/>
    <w:rsid w:val="00537C92"/>
    <w:rsid w:val="005429D9"/>
    <w:rsid w:val="00564776"/>
    <w:rsid w:val="005B2000"/>
    <w:rsid w:val="005D106E"/>
    <w:rsid w:val="005D34D0"/>
    <w:rsid w:val="005E0724"/>
    <w:rsid w:val="005E55AB"/>
    <w:rsid w:val="00605143"/>
    <w:rsid w:val="00645867"/>
    <w:rsid w:val="00655264"/>
    <w:rsid w:val="00672834"/>
    <w:rsid w:val="00675A3B"/>
    <w:rsid w:val="006912D0"/>
    <w:rsid w:val="007036CD"/>
    <w:rsid w:val="0073534A"/>
    <w:rsid w:val="00747F56"/>
    <w:rsid w:val="00793DB0"/>
    <w:rsid w:val="007A619A"/>
    <w:rsid w:val="007A648D"/>
    <w:rsid w:val="007A7767"/>
    <w:rsid w:val="007C5C9F"/>
    <w:rsid w:val="007C7AA7"/>
    <w:rsid w:val="007F4CCA"/>
    <w:rsid w:val="007F5949"/>
    <w:rsid w:val="00820BDC"/>
    <w:rsid w:val="008527DB"/>
    <w:rsid w:val="00857DD0"/>
    <w:rsid w:val="008643CB"/>
    <w:rsid w:val="00873675"/>
    <w:rsid w:val="008C755E"/>
    <w:rsid w:val="008D4D2E"/>
    <w:rsid w:val="008E7261"/>
    <w:rsid w:val="00900036"/>
    <w:rsid w:val="00901CD5"/>
    <w:rsid w:val="009039EF"/>
    <w:rsid w:val="009067AE"/>
    <w:rsid w:val="0094434A"/>
    <w:rsid w:val="009A0387"/>
    <w:rsid w:val="009A4AEF"/>
    <w:rsid w:val="009C0179"/>
    <w:rsid w:val="009D0612"/>
    <w:rsid w:val="009D240B"/>
    <w:rsid w:val="009E001A"/>
    <w:rsid w:val="009F0DC0"/>
    <w:rsid w:val="009F651C"/>
    <w:rsid w:val="00A154A6"/>
    <w:rsid w:val="00A36F6B"/>
    <w:rsid w:val="00A72DF3"/>
    <w:rsid w:val="00AC08C8"/>
    <w:rsid w:val="00AD48A2"/>
    <w:rsid w:val="00B01EBE"/>
    <w:rsid w:val="00B02983"/>
    <w:rsid w:val="00B24231"/>
    <w:rsid w:val="00B36DB1"/>
    <w:rsid w:val="00B5063C"/>
    <w:rsid w:val="00B54FBE"/>
    <w:rsid w:val="00B709A4"/>
    <w:rsid w:val="00BB7BBB"/>
    <w:rsid w:val="00BD02BC"/>
    <w:rsid w:val="00C45471"/>
    <w:rsid w:val="00CB06EA"/>
    <w:rsid w:val="00CB245D"/>
    <w:rsid w:val="00CE1BDE"/>
    <w:rsid w:val="00D231EC"/>
    <w:rsid w:val="00D23B0D"/>
    <w:rsid w:val="00D4675D"/>
    <w:rsid w:val="00D74833"/>
    <w:rsid w:val="00D92CCA"/>
    <w:rsid w:val="00E04233"/>
    <w:rsid w:val="00E1599D"/>
    <w:rsid w:val="00EA0A86"/>
    <w:rsid w:val="00EB1CFA"/>
    <w:rsid w:val="00EC437B"/>
    <w:rsid w:val="00ED0BB1"/>
    <w:rsid w:val="00EE1D57"/>
    <w:rsid w:val="00F141E9"/>
    <w:rsid w:val="00F15069"/>
    <w:rsid w:val="00F30800"/>
    <w:rsid w:val="00F759DB"/>
    <w:rsid w:val="00F8315E"/>
    <w:rsid w:val="00FA62FD"/>
    <w:rsid w:val="00FC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33EF"/>
  <w15:docId w15:val="{62C80BF8-60B0-40D7-9908-808FC99F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F5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47F56"/>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7F56"/>
    <w:rPr>
      <w:rFonts w:ascii="Times New Roman" w:eastAsia="Times New Roman" w:hAnsi="Times New Roman" w:cs="Times New Roman"/>
      <w:sz w:val="24"/>
      <w:szCs w:val="20"/>
    </w:rPr>
  </w:style>
  <w:style w:type="paragraph" w:styleId="Title">
    <w:name w:val="Title"/>
    <w:basedOn w:val="Normal"/>
    <w:link w:val="TitleChar"/>
    <w:qFormat/>
    <w:rsid w:val="00747F56"/>
    <w:pPr>
      <w:jc w:val="center"/>
    </w:pPr>
    <w:rPr>
      <w:sz w:val="24"/>
    </w:rPr>
  </w:style>
  <w:style w:type="character" w:customStyle="1" w:styleId="TitleChar">
    <w:name w:val="Title Char"/>
    <w:basedOn w:val="DefaultParagraphFont"/>
    <w:link w:val="Title"/>
    <w:rsid w:val="00747F56"/>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7F56"/>
    <w:rPr>
      <w:rFonts w:ascii="Tahoma" w:hAnsi="Tahoma" w:cs="Tahoma"/>
      <w:sz w:val="16"/>
      <w:szCs w:val="16"/>
    </w:rPr>
  </w:style>
  <w:style w:type="character" w:customStyle="1" w:styleId="BalloonTextChar">
    <w:name w:val="Balloon Text Char"/>
    <w:basedOn w:val="DefaultParagraphFont"/>
    <w:link w:val="BalloonText"/>
    <w:uiPriority w:val="99"/>
    <w:semiHidden/>
    <w:rsid w:val="00747F56"/>
    <w:rPr>
      <w:rFonts w:ascii="Tahoma" w:eastAsia="Times New Roman" w:hAnsi="Tahoma" w:cs="Tahoma"/>
      <w:sz w:val="16"/>
      <w:szCs w:val="16"/>
    </w:rPr>
  </w:style>
  <w:style w:type="paragraph" w:styleId="ListParagraph">
    <w:name w:val="List Paragraph"/>
    <w:basedOn w:val="Normal"/>
    <w:uiPriority w:val="34"/>
    <w:qFormat/>
    <w:rsid w:val="00747F56"/>
    <w:pPr>
      <w:ind w:left="720"/>
      <w:contextualSpacing/>
    </w:pPr>
  </w:style>
  <w:style w:type="character" w:styleId="SubtleEmphasis">
    <w:name w:val="Subtle Emphasis"/>
    <w:basedOn w:val="DefaultParagraphFont"/>
    <w:uiPriority w:val="19"/>
    <w:qFormat/>
    <w:rsid w:val="004C31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B5B62-56B5-49CD-A513-CCA328330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Tray Norman</cp:lastModifiedBy>
  <cp:revision>2</cp:revision>
  <cp:lastPrinted>2019-08-07T16:21:00Z</cp:lastPrinted>
  <dcterms:created xsi:type="dcterms:W3CDTF">2021-01-07T15:23:00Z</dcterms:created>
  <dcterms:modified xsi:type="dcterms:W3CDTF">2021-01-07T15:23:00Z</dcterms:modified>
</cp:coreProperties>
</file>