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6" w:rsidRPr="003B728C" w:rsidRDefault="00747F56" w:rsidP="003B728C">
      <w:pPr>
        <w:jc w:val="center"/>
        <w:rPr>
          <w:rFonts w:ascii="Calibri Light" w:hAnsi="Calibri Light" w:cs="Calibri Light"/>
        </w:rPr>
      </w:pPr>
      <w:bookmarkStart w:id="0" w:name="_GoBack"/>
      <w:bookmarkEnd w:id="0"/>
      <w:r w:rsidRPr="003B728C">
        <w:rPr>
          <w:rFonts w:ascii="Calibri Light" w:hAnsi="Calibri Light" w:cs="Calibri Light"/>
          <w:noProof/>
        </w:rPr>
        <w:drawing>
          <wp:inline distT="0" distB="0" distL="0" distR="0">
            <wp:extent cx="1869223" cy="72024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67" cy="7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6" w:rsidRPr="007B54FE" w:rsidRDefault="00747F56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>VGCSA Board Meeting</w:t>
      </w:r>
    </w:p>
    <w:p w:rsidR="00747F56" w:rsidRPr="007B54FE" w:rsidRDefault="000341CA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>Hermitage Country Club, Manakin-Sabot, VA</w:t>
      </w:r>
    </w:p>
    <w:p w:rsidR="00747F56" w:rsidRPr="007B54FE" w:rsidRDefault="005B2000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 xml:space="preserve">Thursday, </w:t>
      </w:r>
      <w:r w:rsidR="003C3F03">
        <w:rPr>
          <w:rFonts w:ascii="Calibri Light" w:hAnsi="Calibri Light" w:cs="Calibri Light"/>
          <w:b/>
          <w:sz w:val="32"/>
          <w:szCs w:val="32"/>
        </w:rPr>
        <w:t>April 20</w:t>
      </w:r>
      <w:r w:rsidR="00B24231" w:rsidRPr="007B54FE">
        <w:rPr>
          <w:rFonts w:ascii="Calibri Light" w:hAnsi="Calibri Light" w:cs="Calibri Light"/>
          <w:b/>
          <w:sz w:val="32"/>
          <w:szCs w:val="32"/>
        </w:rPr>
        <w:t>, 2017</w:t>
      </w:r>
    </w:p>
    <w:p w:rsidR="0094434A" w:rsidRPr="007B54FE" w:rsidRDefault="005B2000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>10:00 a.</w:t>
      </w:r>
      <w:r w:rsidR="0094434A" w:rsidRPr="007B54FE">
        <w:rPr>
          <w:rFonts w:ascii="Calibri Light" w:hAnsi="Calibri Light" w:cs="Calibri Light"/>
          <w:b/>
          <w:sz w:val="32"/>
          <w:szCs w:val="32"/>
        </w:rPr>
        <w:t>m</w:t>
      </w:r>
      <w:r w:rsidRPr="007B54FE">
        <w:rPr>
          <w:rFonts w:ascii="Calibri Light" w:hAnsi="Calibri Light" w:cs="Calibri Light"/>
          <w:b/>
          <w:sz w:val="32"/>
          <w:szCs w:val="32"/>
        </w:rPr>
        <w:t>.</w:t>
      </w:r>
    </w:p>
    <w:p w:rsidR="007B54FE" w:rsidRPr="007B54FE" w:rsidRDefault="007B54FE" w:rsidP="003B728C">
      <w:pPr>
        <w:jc w:val="center"/>
        <w:rPr>
          <w:rFonts w:ascii="Calibri Light" w:hAnsi="Calibri Light" w:cs="Calibri Light"/>
          <w:b/>
        </w:rPr>
      </w:pPr>
    </w:p>
    <w:p w:rsidR="007B54FE" w:rsidRPr="007B54FE" w:rsidRDefault="007B54FE" w:rsidP="003B728C">
      <w:pPr>
        <w:jc w:val="center"/>
        <w:rPr>
          <w:rFonts w:ascii="Calibri Light" w:hAnsi="Calibri Light" w:cs="Calibri Light"/>
          <w:b/>
        </w:rPr>
      </w:pPr>
      <w:r w:rsidRPr="007B54FE">
        <w:rPr>
          <w:rFonts w:ascii="Calibri Light" w:hAnsi="Calibri Light" w:cs="Calibri Light"/>
          <w:b/>
        </w:rPr>
        <w:t>Sean Baskette, Scott Mauldin, Mark Cote, Aaron Wells, Steven Ball, Eri</w:t>
      </w:r>
      <w:r w:rsidR="003F4137">
        <w:rPr>
          <w:rFonts w:ascii="Calibri Light" w:hAnsi="Calibri Light" w:cs="Calibri Light"/>
          <w:b/>
        </w:rPr>
        <w:t>c</w:t>
      </w:r>
      <w:r w:rsidRPr="007B54FE">
        <w:rPr>
          <w:rFonts w:ascii="Calibri Light" w:hAnsi="Calibri Light" w:cs="Calibri Light"/>
          <w:b/>
        </w:rPr>
        <w:t xml:space="preserve"> Spurlock, Jeff Whitmire, </w:t>
      </w:r>
      <w:r w:rsidR="003C3F03">
        <w:rPr>
          <w:rFonts w:ascii="Calibri Light" w:hAnsi="Calibri Light" w:cs="Calibri Light"/>
          <w:b/>
        </w:rPr>
        <w:t xml:space="preserve">Erik Ervin, Ed Eagle, </w:t>
      </w:r>
      <w:r w:rsidRPr="007B54FE">
        <w:rPr>
          <w:rFonts w:ascii="Calibri Light" w:hAnsi="Calibri Light" w:cs="Calibri Light"/>
          <w:b/>
        </w:rPr>
        <w:t>David Norman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3B728C" w:rsidRPr="003B728C" w:rsidRDefault="009B3A8A" w:rsidP="003B728C">
      <w:pPr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Minutes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3B728C" w:rsidRPr="003B728C" w:rsidRDefault="003B728C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074C4">
        <w:rPr>
          <w:rFonts w:ascii="Calibri Light" w:hAnsi="Calibri Light" w:cs="Calibri Light"/>
          <w:b/>
        </w:rPr>
        <w:t>Call to Order</w:t>
      </w:r>
      <w:r w:rsidR="00A6780D">
        <w:rPr>
          <w:rFonts w:ascii="Calibri Light" w:hAnsi="Calibri Light" w:cs="Calibri Light"/>
        </w:rPr>
        <w:t xml:space="preserve"> – 10:01 am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747F56" w:rsidRDefault="005D106E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074C4">
        <w:rPr>
          <w:rFonts w:ascii="Calibri Light" w:hAnsi="Calibri Light" w:cs="Calibri Light"/>
          <w:b/>
        </w:rPr>
        <w:t>Introduction of  Board Members</w:t>
      </w:r>
      <w:r w:rsidR="008C23E2">
        <w:rPr>
          <w:rFonts w:ascii="Calibri Light" w:hAnsi="Calibri Light" w:cs="Calibri Light"/>
        </w:rPr>
        <w:t xml:space="preserve"> (</w:t>
      </w:r>
      <w:r w:rsidR="003C3F03">
        <w:rPr>
          <w:rFonts w:ascii="Calibri Light" w:hAnsi="Calibri Light" w:cs="Calibri Light"/>
        </w:rPr>
        <w:t>Jeff Holliday</w:t>
      </w:r>
      <w:r w:rsidR="00B30B5A">
        <w:rPr>
          <w:rFonts w:ascii="Calibri Light" w:hAnsi="Calibri Light" w:cs="Calibri Light"/>
        </w:rPr>
        <w:t xml:space="preserve">, Bill Keene, </w:t>
      </w:r>
      <w:r w:rsidR="00A34CFB">
        <w:rPr>
          <w:rFonts w:ascii="Calibri Light" w:hAnsi="Calibri Light" w:cs="Calibri Light"/>
        </w:rPr>
        <w:t xml:space="preserve"> &amp; Pete Steph</w:t>
      </w:r>
      <w:r w:rsidR="003C3F03">
        <w:rPr>
          <w:rFonts w:ascii="Calibri Light" w:hAnsi="Calibri Light" w:cs="Calibri Light"/>
        </w:rPr>
        <w:t>ens Absent - Erik Ervin was present in place of David McCall</w:t>
      </w:r>
      <w:r w:rsidR="008C23E2">
        <w:rPr>
          <w:rFonts w:ascii="Calibri Light" w:hAnsi="Calibri Light" w:cs="Calibri Light"/>
        </w:rPr>
        <w:t>)</w:t>
      </w:r>
    </w:p>
    <w:p w:rsidR="00A6780D" w:rsidRPr="00A6780D" w:rsidRDefault="00A6780D" w:rsidP="00A6780D">
      <w:pPr>
        <w:pStyle w:val="ListParagraph"/>
        <w:rPr>
          <w:rFonts w:ascii="Calibri Light" w:hAnsi="Calibri Light" w:cs="Calibri Light"/>
        </w:rPr>
      </w:pP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Aaron Wells – GWGCSA External VP – Belmont Country Club, Ashburn VA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Steven Ball – Asst. Rep – Kinloch Golf Club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Eric Spurlock – Vendor Rep  - Landscape Supply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Jeff Whitmire – Secretary/Treasurer – Williamsburg </w:t>
      </w:r>
      <w:r w:rsidR="008C23E2">
        <w:rPr>
          <w:rFonts w:ascii="Calibri Light" w:hAnsi="Calibri Light" w:cs="Calibri Light"/>
        </w:rPr>
        <w:t xml:space="preserve">Golf </w:t>
      </w:r>
      <w:r>
        <w:rPr>
          <w:rFonts w:ascii="Calibri Light" w:hAnsi="Calibri Light" w:cs="Calibri Light"/>
        </w:rPr>
        <w:t>Club</w:t>
      </w:r>
    </w:p>
    <w:p w:rsidR="00A6780D" w:rsidRDefault="003C3F03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Ed Eagle</w:t>
      </w:r>
      <w:r w:rsidR="00A6780D"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</w:rPr>
        <w:t>SVTA External VP</w:t>
      </w:r>
      <w:r w:rsidR="00A6780D"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</w:rPr>
        <w:t>Ingleside Resort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Sean Baskette – VTA External VP </w:t>
      </w:r>
      <w:r w:rsidR="001145E6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1145E6">
        <w:rPr>
          <w:rFonts w:ascii="Calibri Light" w:hAnsi="Calibri Light" w:cs="Calibri Light"/>
        </w:rPr>
        <w:t>Hidden Valley CC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Scott Mauldin – External VP ODGCSA</w:t>
      </w:r>
      <w:r w:rsidR="001145E6">
        <w:rPr>
          <w:rFonts w:ascii="Calibri Light" w:hAnsi="Calibri Light" w:cs="Calibri Light"/>
        </w:rPr>
        <w:t xml:space="preserve"> – The Foundry GC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Norman – Executive Director</w:t>
      </w:r>
      <w:r w:rsidR="001145E6">
        <w:rPr>
          <w:rFonts w:ascii="Calibri Light" w:hAnsi="Calibri Light" w:cs="Calibri Light"/>
        </w:rPr>
        <w:t xml:space="preserve"> – Hermitage CC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Mark Cote </w:t>
      </w:r>
      <w:r w:rsidR="001145E6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President</w:t>
      </w:r>
      <w:r w:rsidR="001145E6">
        <w:rPr>
          <w:rFonts w:ascii="Calibri Light" w:hAnsi="Calibri Light" w:cs="Calibri Light"/>
        </w:rPr>
        <w:t xml:space="preserve"> – Pete Dye River Course</w:t>
      </w:r>
    </w:p>
    <w:p w:rsidR="003C3F03" w:rsidRPr="003B728C" w:rsidRDefault="003C3F03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Erik Ervin - Virginia Tech</w:t>
      </w:r>
    </w:p>
    <w:p w:rsidR="005D106E" w:rsidRPr="003B728C" w:rsidRDefault="005D106E" w:rsidP="003B728C">
      <w:pPr>
        <w:rPr>
          <w:rFonts w:ascii="Calibri Light" w:hAnsi="Calibri Light" w:cs="Calibri Light"/>
        </w:rPr>
      </w:pPr>
    </w:p>
    <w:p w:rsidR="005D106E" w:rsidRPr="000074C4" w:rsidRDefault="005D106E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0074C4">
        <w:rPr>
          <w:rFonts w:ascii="Calibri Light" w:hAnsi="Calibri Light" w:cs="Calibri Light"/>
          <w:b/>
        </w:rPr>
        <w:t>Approval of Minutes</w:t>
      </w:r>
    </w:p>
    <w:p w:rsidR="00EF4AFF" w:rsidRDefault="00EF4AFF" w:rsidP="00EF4AFF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General comments that minutes were too detailed. </w:t>
      </w:r>
    </w:p>
    <w:p w:rsidR="00EF4AFF" w:rsidRDefault="00FF1351" w:rsidP="00EF4AFF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Motion to Approve - </w:t>
      </w:r>
      <w:r w:rsidR="00EF4AFF">
        <w:rPr>
          <w:rFonts w:ascii="Calibri Light" w:hAnsi="Calibri Light" w:cs="Calibri Light"/>
        </w:rPr>
        <w:t xml:space="preserve">Sean Baskette, 2nd Eric </w:t>
      </w:r>
      <w:r w:rsidR="003C3F03">
        <w:rPr>
          <w:rFonts w:ascii="Calibri Light" w:hAnsi="Calibri Light" w:cs="Calibri Light"/>
        </w:rPr>
        <w:t>Spurlock</w:t>
      </w:r>
      <w:r w:rsidR="00EF4AFF">
        <w:rPr>
          <w:rFonts w:ascii="Calibri Light" w:hAnsi="Calibri Light" w:cs="Calibri Light"/>
        </w:rPr>
        <w:t>. Motion passed unanimously.</w:t>
      </w:r>
    </w:p>
    <w:p w:rsidR="00EF4AFF" w:rsidRPr="00EF4AFF" w:rsidRDefault="00EF4AFF" w:rsidP="00EF4AFF">
      <w:pPr>
        <w:pStyle w:val="ListParagraph"/>
        <w:ind w:left="1440"/>
        <w:rPr>
          <w:rFonts w:ascii="Calibri Light" w:hAnsi="Calibri Light" w:cs="Calibri Light"/>
        </w:rPr>
      </w:pPr>
    </w:p>
    <w:p w:rsidR="00B30B5A" w:rsidRDefault="003B728C" w:rsidP="00B30B5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074C4">
        <w:rPr>
          <w:rFonts w:ascii="Calibri Light" w:hAnsi="Calibri Light" w:cs="Calibri Light"/>
          <w:b/>
        </w:rPr>
        <w:t>Treasurer’s Report</w:t>
      </w:r>
      <w:r w:rsidR="00A6780D">
        <w:rPr>
          <w:rFonts w:ascii="Calibri Light" w:hAnsi="Calibri Light" w:cs="Calibri Light"/>
        </w:rPr>
        <w:t xml:space="preserve"> – </w:t>
      </w:r>
      <w:r w:rsidR="003C3F03">
        <w:rPr>
          <w:rFonts w:ascii="Calibri Light" w:hAnsi="Calibri Light" w:cs="Calibri Light"/>
        </w:rPr>
        <w:t>Whitmire</w:t>
      </w:r>
    </w:p>
    <w:p w:rsidR="00B30B5A" w:rsidRDefault="00B30B5A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 dues revenue is up versus 2016.  This is mostly due to $5 increase in Superintendent dues this year.  Membership is steady.</w:t>
      </w:r>
    </w:p>
    <w:p w:rsidR="00B30B5A" w:rsidRDefault="00B30B5A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All associations were reimbursed on March 14.  </w:t>
      </w:r>
    </w:p>
    <w:p w:rsidR="00EF4AFF" w:rsidRDefault="00B30B5A" w:rsidP="00EF4AFF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Investment Account is up $2</w:t>
      </w:r>
      <w:r w:rsidR="00A34CFB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058 for the quarter.  </w:t>
      </w:r>
    </w:p>
    <w:p w:rsidR="00EF4AFF" w:rsidRDefault="00EF4AFF" w:rsidP="00EF4AFF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Finances appear to be in order.  </w:t>
      </w:r>
    </w:p>
    <w:p w:rsidR="00FF1351" w:rsidRPr="00EF4AFF" w:rsidRDefault="009E1F04" w:rsidP="00EF4AFF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EF4AFF">
        <w:rPr>
          <w:rFonts w:ascii="Calibri Light" w:hAnsi="Calibri Light" w:cs="Calibri Light"/>
        </w:rPr>
        <w:t>Motion</w:t>
      </w:r>
      <w:r w:rsidR="00FF1351" w:rsidRPr="00EF4AFF">
        <w:rPr>
          <w:rFonts w:ascii="Calibri Light" w:hAnsi="Calibri Light" w:cs="Calibri Light"/>
        </w:rPr>
        <w:t xml:space="preserve"> to approve – Sean Baskette, 2</w:t>
      </w:r>
      <w:r w:rsidR="00FF1351" w:rsidRPr="00EF4AFF">
        <w:rPr>
          <w:rFonts w:ascii="Calibri Light" w:hAnsi="Calibri Light" w:cs="Calibri Light"/>
          <w:vertAlign w:val="superscript"/>
        </w:rPr>
        <w:t>nd</w:t>
      </w:r>
      <w:r w:rsidR="001145E6" w:rsidRPr="00EF4AFF">
        <w:rPr>
          <w:rFonts w:ascii="Calibri Light" w:hAnsi="Calibri Light" w:cs="Calibri Light"/>
        </w:rPr>
        <w:t xml:space="preserve"> </w:t>
      </w:r>
      <w:r w:rsidR="00EF4AFF">
        <w:rPr>
          <w:rFonts w:ascii="Calibri Light" w:hAnsi="Calibri Light" w:cs="Calibri Light"/>
        </w:rPr>
        <w:t>Eric Spurlock.  Motion passed una</w:t>
      </w:r>
      <w:r w:rsidR="00A34CFB">
        <w:rPr>
          <w:rFonts w:ascii="Calibri Light" w:hAnsi="Calibri Light" w:cs="Calibri Light"/>
        </w:rPr>
        <w:t>n</w:t>
      </w:r>
      <w:r w:rsidR="00EF4AFF">
        <w:rPr>
          <w:rFonts w:ascii="Calibri Light" w:hAnsi="Calibri Light" w:cs="Calibri Light"/>
        </w:rPr>
        <w:t>imously.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747F56" w:rsidRPr="000074C4" w:rsidRDefault="00747F56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0074C4">
        <w:rPr>
          <w:rFonts w:ascii="Calibri Light" w:hAnsi="Calibri Light" w:cs="Calibri Light"/>
          <w:b/>
        </w:rPr>
        <w:t xml:space="preserve">External VP Reports </w:t>
      </w:r>
    </w:p>
    <w:p w:rsidR="00EF4AFF" w:rsidRDefault="00EF4AFF" w:rsidP="00FF1351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SVTA (Eagle) - meeting today @ Spotswood.  Next Meeting June 15. Venue will be determined.</w:t>
      </w:r>
    </w:p>
    <w:p w:rsidR="00EF4AFF" w:rsidRDefault="00EF4AFF" w:rsidP="00EF4AFF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VTA (Baskette) </w:t>
      </w:r>
    </w:p>
    <w:p w:rsidR="00EF4AFF" w:rsidRDefault="00EF4AFF" w:rsidP="00EF4A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EF4AFF">
        <w:rPr>
          <w:rFonts w:ascii="Calibri Light" w:hAnsi="Calibri Light" w:cs="Calibri Light"/>
        </w:rPr>
        <w:t xml:space="preserve">1st </w:t>
      </w:r>
      <w:r>
        <w:rPr>
          <w:rFonts w:ascii="Calibri Light" w:hAnsi="Calibri Light" w:cs="Calibri Light"/>
        </w:rPr>
        <w:t>meeting at Cinebowl next week</w:t>
      </w:r>
    </w:p>
    <w:p w:rsidR="00EF4AFF" w:rsidRDefault="00EF4AFF" w:rsidP="00EF4A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 Meeting @ London Downs</w:t>
      </w:r>
    </w:p>
    <w:p w:rsidR="00EF4AFF" w:rsidRPr="00EF4AFF" w:rsidRDefault="00EF4AFF" w:rsidP="00EF4A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(Ervin) 10 students in 4 year program @ VT</w:t>
      </w:r>
      <w:r w:rsidR="00A34CFB">
        <w:rPr>
          <w:rFonts w:ascii="Calibri Light" w:hAnsi="Calibri Light" w:cs="Calibri Light"/>
        </w:rPr>
        <w:t>, 5 are interested in golf.  20-</w:t>
      </w:r>
      <w:r>
        <w:rPr>
          <w:rFonts w:ascii="Calibri Light" w:hAnsi="Calibri Light" w:cs="Calibri Light"/>
        </w:rPr>
        <w:t xml:space="preserve">25 in 2-year program.  </w:t>
      </w:r>
      <w:r w:rsidR="005C09BD">
        <w:rPr>
          <w:rFonts w:ascii="Calibri Light" w:hAnsi="Calibri Light" w:cs="Calibri Light"/>
        </w:rPr>
        <w:t xml:space="preserve">Students will attend fundraiser </w:t>
      </w:r>
      <w:r w:rsidR="00C422D6">
        <w:rPr>
          <w:rFonts w:ascii="Calibri Light" w:hAnsi="Calibri Light" w:cs="Calibri Light"/>
        </w:rPr>
        <w:t>at</w:t>
      </w:r>
      <w:r w:rsidR="005C09BD">
        <w:rPr>
          <w:rFonts w:ascii="Calibri Light" w:hAnsi="Calibri Light" w:cs="Calibri Light"/>
        </w:rPr>
        <w:t xml:space="preserve"> London Downs.</w:t>
      </w:r>
    </w:p>
    <w:p w:rsidR="005C09BD" w:rsidRDefault="00EF4AFF" w:rsidP="005C09B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ODGCSA</w:t>
      </w:r>
      <w:r w:rsidR="005C09BD">
        <w:rPr>
          <w:rFonts w:ascii="Calibri Light" w:hAnsi="Calibri Light" w:cs="Calibri Light"/>
        </w:rPr>
        <w:t xml:space="preserve"> (Mauldin)</w:t>
      </w:r>
    </w:p>
    <w:p w:rsidR="005C09BD" w:rsidRDefault="005C09BD" w:rsidP="005C09BD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Held joint with TTA @ Two Rivers Country Club was successful event</w:t>
      </w:r>
    </w:p>
    <w:p w:rsidR="005C09BD" w:rsidRPr="005C09BD" w:rsidRDefault="00A34CFB" w:rsidP="005C09BD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Schola</w:t>
      </w:r>
      <w:r w:rsidR="005C09BD">
        <w:rPr>
          <w:rFonts w:ascii="Calibri Light" w:hAnsi="Calibri Light" w:cs="Calibri Light"/>
        </w:rPr>
        <w:t xml:space="preserve">rship tournament at Richmond Country Club was well received by those who attended.  Turnout was lower than expected.  Two $1000 scholarships will be awarded from this event. . </w:t>
      </w:r>
    </w:p>
    <w:p w:rsidR="00EF4AFF" w:rsidRDefault="00EF4AFF" w:rsidP="00FF1351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GWGCSA</w:t>
      </w:r>
      <w:r w:rsidR="005C09BD">
        <w:rPr>
          <w:rFonts w:ascii="Calibri Light" w:hAnsi="Calibri Light" w:cs="Calibri Light"/>
        </w:rPr>
        <w:t xml:space="preserve"> (Wells)</w:t>
      </w:r>
    </w:p>
    <w:p w:rsidR="005C09BD" w:rsidRDefault="005C09BD" w:rsidP="005C09BD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Held Virlina Cup Qualif</w:t>
      </w:r>
      <w:r w:rsidR="00A34CFB">
        <w:rPr>
          <w:rFonts w:ascii="Calibri Light" w:hAnsi="Calibri Light" w:cs="Calibri Light"/>
        </w:rPr>
        <w:t>ier at Creighton Farms - Matt Za</w:t>
      </w:r>
      <w:r>
        <w:rPr>
          <w:rFonts w:ascii="Calibri Light" w:hAnsi="Calibri Light" w:cs="Calibri Light"/>
        </w:rPr>
        <w:t>rnsto</w:t>
      </w:r>
      <w:r w:rsidR="00A34CFB"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>ff was the winner.</w:t>
      </w:r>
    </w:p>
    <w:p w:rsidR="005C09BD" w:rsidRDefault="005C09BD" w:rsidP="005C09BD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 is joint with Mid-Atlantic on May 23.  </w:t>
      </w:r>
    </w:p>
    <w:p w:rsidR="005C09BD" w:rsidRDefault="005C09BD" w:rsidP="005C09BD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GWGCSA reached out to course</w:t>
      </w:r>
      <w:r w:rsidR="00A34CFB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on NMP list in their region.  Approximately 65% of courses responded and said they were working on their plan.</w:t>
      </w:r>
    </w:p>
    <w:p w:rsidR="00FF1351" w:rsidRDefault="00EF4AFF" w:rsidP="00FF1351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TTA</w:t>
      </w:r>
      <w:r w:rsidR="00FF1351">
        <w:rPr>
          <w:rFonts w:ascii="Calibri Light" w:hAnsi="Calibri Light" w:cs="Calibri Light"/>
        </w:rPr>
        <w:t xml:space="preserve"> – </w:t>
      </w:r>
      <w:r w:rsidR="005C09BD">
        <w:rPr>
          <w:rFonts w:ascii="Calibri Light" w:hAnsi="Calibri Light" w:cs="Calibri Light"/>
        </w:rPr>
        <w:t xml:space="preserve">(Whitmire for </w:t>
      </w:r>
      <w:r w:rsidR="001145E6">
        <w:rPr>
          <w:rFonts w:ascii="Calibri Light" w:hAnsi="Calibri Light" w:cs="Calibri Light"/>
        </w:rPr>
        <w:t>Steph</w:t>
      </w:r>
      <w:r w:rsidR="00902D58">
        <w:rPr>
          <w:rFonts w:ascii="Calibri Light" w:hAnsi="Calibri Light" w:cs="Calibri Light"/>
        </w:rPr>
        <w:t>ens</w:t>
      </w:r>
      <w:r w:rsidR="005C09BD">
        <w:rPr>
          <w:rFonts w:ascii="Calibri Light" w:hAnsi="Calibri Light" w:cs="Calibri Light"/>
        </w:rPr>
        <w:t>)</w:t>
      </w:r>
    </w:p>
    <w:p w:rsidR="005C09BD" w:rsidRDefault="005C09BD" w:rsidP="005C09BD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next meeting is at Virginia Beach National</w:t>
      </w:r>
      <w:r w:rsidR="00533E2B">
        <w:rPr>
          <w:rFonts w:ascii="Calibri Light" w:hAnsi="Calibri Light" w:cs="Calibri Light"/>
        </w:rPr>
        <w:t xml:space="preserve"> on April 26</w:t>
      </w:r>
    </w:p>
    <w:p w:rsidR="005C09BD" w:rsidRDefault="00533E2B" w:rsidP="005C09BD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Dick Cake will be back at Elizabeth Manor on May 24</w:t>
      </w:r>
    </w:p>
    <w:p w:rsidR="00FF1351" w:rsidRPr="00533E2B" w:rsidRDefault="00533E2B" w:rsidP="00533E2B">
      <w:pPr>
        <w:pStyle w:val="ListParagraph"/>
        <w:numPr>
          <w:ilvl w:val="0"/>
          <w:numId w:val="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TTA Board would like to have individual meeting notices sent out in addition to the mention in the Friday newsletter. David Norman said he would make that happen.</w:t>
      </w:r>
    </w:p>
    <w:p w:rsidR="007A7767" w:rsidRPr="003B728C" w:rsidRDefault="007A7767" w:rsidP="003B728C">
      <w:pPr>
        <w:rPr>
          <w:rFonts w:ascii="Calibri Light" w:hAnsi="Calibri Light" w:cs="Calibri Light"/>
        </w:rPr>
      </w:pPr>
    </w:p>
    <w:p w:rsidR="00902D58" w:rsidRPr="000074C4" w:rsidRDefault="00533E2B" w:rsidP="00902D58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0074C4">
        <w:rPr>
          <w:rFonts w:ascii="Calibri Light" w:hAnsi="Calibri Light" w:cs="Calibri Light"/>
          <w:b/>
        </w:rPr>
        <w:t xml:space="preserve">Nutrient Management Plan </w:t>
      </w:r>
    </w:p>
    <w:p w:rsidR="007A7767" w:rsidRDefault="00A34CFB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533E2B">
        <w:rPr>
          <w:rFonts w:ascii="Calibri Light" w:hAnsi="Calibri Light" w:cs="Calibri Light"/>
        </w:rPr>
        <w:t xml:space="preserve">oard was presented </w:t>
      </w:r>
      <w:r>
        <w:rPr>
          <w:rFonts w:ascii="Calibri Light" w:hAnsi="Calibri Light" w:cs="Calibri Light"/>
        </w:rPr>
        <w:t xml:space="preserve">with a </w:t>
      </w:r>
      <w:r w:rsidR="00533E2B">
        <w:rPr>
          <w:rFonts w:ascii="Calibri Light" w:hAnsi="Calibri Light" w:cs="Calibri Light"/>
        </w:rPr>
        <w:t xml:space="preserve">list of courses who have not completed plan as of March 14.  </w:t>
      </w:r>
    </w:p>
    <w:p w:rsidR="00533E2B" w:rsidRDefault="00533E2B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All local associations reported that they have contacted or attempted to contact everyone on the list in their regions who do not have a plan.  </w:t>
      </w:r>
    </w:p>
    <w:p w:rsidR="00533E2B" w:rsidRDefault="00533E2B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Cote stated that realistic goal would be to have 65-70% compliance by deadline.</w:t>
      </w:r>
    </w:p>
    <w:p w:rsidR="00533E2B" w:rsidRDefault="00533E2B" w:rsidP="00533E2B">
      <w:pPr>
        <w:pStyle w:val="ListParagraph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902D58" w:rsidRDefault="00533E2B" w:rsidP="00902D5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074C4">
        <w:rPr>
          <w:rFonts w:ascii="Calibri Light" w:hAnsi="Calibri Light" w:cs="Calibri Light"/>
          <w:b/>
        </w:rPr>
        <w:t>Chapter Leaders Meeting</w:t>
      </w:r>
      <w:r>
        <w:rPr>
          <w:rFonts w:ascii="Calibri Light" w:hAnsi="Calibri Light" w:cs="Calibri Light"/>
        </w:rPr>
        <w:t xml:space="preserve"> - Pete Stephens and Bill Keene attended.  No report as they were absent.</w:t>
      </w:r>
    </w:p>
    <w:p w:rsidR="007A7767" w:rsidRPr="003B728C" w:rsidRDefault="007A7767" w:rsidP="003B728C">
      <w:pPr>
        <w:rPr>
          <w:rFonts w:ascii="Calibri Light" w:hAnsi="Calibri Light" w:cs="Calibri Light"/>
        </w:rPr>
      </w:pPr>
    </w:p>
    <w:p w:rsidR="00506D3A" w:rsidRDefault="00506D3A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074C4">
        <w:rPr>
          <w:rFonts w:ascii="Calibri Light" w:hAnsi="Calibri Light" w:cs="Calibri Light"/>
          <w:b/>
        </w:rPr>
        <w:t>Go</w:t>
      </w:r>
      <w:r w:rsidR="00533E2B" w:rsidRPr="000074C4">
        <w:rPr>
          <w:rFonts w:ascii="Calibri Light" w:hAnsi="Calibri Light" w:cs="Calibri Light"/>
          <w:b/>
        </w:rPr>
        <w:t>lf 2.0</w:t>
      </w:r>
      <w:r w:rsidR="006929CF" w:rsidRPr="000074C4">
        <w:rPr>
          <w:rFonts w:ascii="Calibri Light" w:hAnsi="Calibri Light" w:cs="Calibri Light"/>
          <w:b/>
        </w:rPr>
        <w:t xml:space="preserve"> </w:t>
      </w:r>
      <w:r w:rsidR="006929CF">
        <w:rPr>
          <w:rFonts w:ascii="Calibri Light" w:hAnsi="Calibri Light" w:cs="Calibri Light"/>
        </w:rPr>
        <w:t>(Norman &amp; Cote)</w:t>
      </w:r>
    </w:p>
    <w:p w:rsidR="007572DF" w:rsidRDefault="007572DF" w:rsidP="007572DF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Norman &amp; Cote represented VGCSA at last meeting</w:t>
      </w:r>
    </w:p>
    <w:p w:rsidR="007572DF" w:rsidRDefault="007572DF" w:rsidP="007572DF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Norman presented board with summary of the meeting </w:t>
      </w:r>
    </w:p>
    <w:p w:rsidR="007572DF" w:rsidRDefault="007572DF" w:rsidP="007572DF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Approximately 40 people in attendance representing all factions of the industry</w:t>
      </w:r>
    </w:p>
    <w:p w:rsidR="007572DF" w:rsidRDefault="007572DF" w:rsidP="007572DF">
      <w:pPr>
        <w:pStyle w:val="ListParagraph"/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Next meeting will focus on making golf affordable</w:t>
      </w:r>
    </w:p>
    <w:p w:rsidR="00B24231" w:rsidRPr="003B728C" w:rsidRDefault="00B24231" w:rsidP="003B728C">
      <w:pPr>
        <w:rPr>
          <w:rFonts w:ascii="Calibri Light" w:hAnsi="Calibri Light" w:cs="Calibri Light"/>
        </w:rPr>
      </w:pPr>
    </w:p>
    <w:p w:rsidR="00586432" w:rsidRPr="000074C4" w:rsidRDefault="00AD44E8" w:rsidP="007572DF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0074C4">
        <w:rPr>
          <w:rFonts w:ascii="Calibri Light" w:hAnsi="Calibri Light" w:cs="Calibri Light"/>
          <w:b/>
        </w:rPr>
        <w:t>Event</w:t>
      </w:r>
      <w:r w:rsidR="007572DF" w:rsidRPr="000074C4">
        <w:rPr>
          <w:rFonts w:ascii="Calibri Light" w:hAnsi="Calibri Light" w:cs="Calibri Light"/>
          <w:b/>
        </w:rPr>
        <w:t xml:space="preserve"> Schedule</w:t>
      </w:r>
    </w:p>
    <w:p w:rsidR="007572DF" w:rsidRDefault="007572DF" w:rsidP="007572D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National Golf Day</w:t>
      </w:r>
      <w:r w:rsidR="006929CF">
        <w:rPr>
          <w:rFonts w:ascii="Calibri Light" w:hAnsi="Calibri Light" w:cs="Calibri Light"/>
        </w:rPr>
        <w:t xml:space="preserve"> (Norman)</w:t>
      </w:r>
    </w:p>
    <w:p w:rsidR="007572DF" w:rsidRDefault="007572DF" w:rsidP="007572DF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Norman is going</w:t>
      </w:r>
    </w:p>
    <w:p w:rsidR="007572DF" w:rsidRDefault="007572DF" w:rsidP="007572DF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Should be largest one yet</w:t>
      </w:r>
    </w:p>
    <w:p w:rsidR="007572DF" w:rsidRDefault="007572DF" w:rsidP="007572DF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Mid-Atlantic will </w:t>
      </w:r>
      <w:r w:rsidR="006929CF">
        <w:rPr>
          <w:rFonts w:ascii="Calibri Light" w:hAnsi="Calibri Light" w:cs="Calibri Light"/>
        </w:rPr>
        <w:t xml:space="preserve">be doing </w:t>
      </w:r>
      <w:r w:rsidR="00A34CFB">
        <w:rPr>
          <w:rFonts w:ascii="Calibri Light" w:hAnsi="Calibri Light" w:cs="Calibri Light"/>
        </w:rPr>
        <w:t>a community service project</w:t>
      </w:r>
      <w:r w:rsidR="006929CF">
        <w:rPr>
          <w:rFonts w:ascii="Calibri Light" w:hAnsi="Calibri Light" w:cs="Calibri Light"/>
        </w:rPr>
        <w:t xml:space="preserve"> on the mall</w:t>
      </w:r>
    </w:p>
    <w:p w:rsidR="007572DF" w:rsidRDefault="007572DF" w:rsidP="007572D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VGCSA Championship</w:t>
      </w:r>
      <w:r w:rsidR="006929CF">
        <w:rPr>
          <w:rFonts w:ascii="Calibri Light" w:hAnsi="Calibri Light" w:cs="Calibri Light"/>
        </w:rPr>
        <w:t xml:space="preserve"> (Whitmire)</w:t>
      </w:r>
    </w:p>
    <w:p w:rsidR="006929CF" w:rsidRDefault="006929CF" w:rsidP="006929CF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Norman organizing the event</w:t>
      </w:r>
    </w:p>
    <w:p w:rsidR="006929CF" w:rsidRDefault="006929CF" w:rsidP="006929CF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 divisions - Superintendent, Assistant, Vendor</w:t>
      </w:r>
    </w:p>
    <w:p w:rsidR="006929CF" w:rsidRDefault="006929CF" w:rsidP="006929CF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Considering Match </w:t>
      </w:r>
      <w:r w:rsidR="00A34CFB">
        <w:rPr>
          <w:rFonts w:ascii="Calibri Light" w:hAnsi="Calibri Light" w:cs="Calibri Light"/>
        </w:rPr>
        <w:t xml:space="preserve">Play </w:t>
      </w:r>
      <w:r>
        <w:rPr>
          <w:rFonts w:ascii="Calibri Light" w:hAnsi="Calibri Light" w:cs="Calibri Light"/>
        </w:rPr>
        <w:t>Championship for 2018 (in addition to, not to replace, stroke play event) - Golf Committee is working on details</w:t>
      </w:r>
    </w:p>
    <w:p w:rsidR="007572DF" w:rsidRDefault="007572DF" w:rsidP="007572D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</w:t>
      </w:r>
      <w:r w:rsidR="00A34CFB">
        <w:rPr>
          <w:rFonts w:ascii="Calibri Light" w:hAnsi="Calibri Light" w:cs="Calibri Light"/>
        </w:rPr>
        <w:t xml:space="preserve"> Tech Turfgrass</w:t>
      </w:r>
      <w:r>
        <w:rPr>
          <w:rFonts w:ascii="Calibri Light" w:hAnsi="Calibri Light" w:cs="Calibri Light"/>
        </w:rPr>
        <w:t xml:space="preserve"> Field Day &amp; Golf Classic</w:t>
      </w:r>
      <w:r w:rsidR="006929CF">
        <w:rPr>
          <w:rFonts w:ascii="Calibri Light" w:hAnsi="Calibri Light" w:cs="Calibri Light"/>
        </w:rPr>
        <w:t xml:space="preserve"> (Norman)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Had some early su</w:t>
      </w:r>
      <w:r w:rsidR="00A34CFB"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>prise pledges</w:t>
      </w:r>
      <w:r w:rsidR="007041DB">
        <w:rPr>
          <w:rFonts w:ascii="Calibri Light" w:hAnsi="Calibri Light" w:cs="Calibri Light"/>
        </w:rPr>
        <w:t>.  $34,000 pledged to date.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Have 72 spots committed as of today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Want to make it a memorable event, lots of excitement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Will have a great lunch, craft beers on the course, beer stein as tee gift, dinner reception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man scramble, gross &amp; net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Looking at holding auction at event (not golf rounds)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Marc Petrus and Fred Biggers have been very helpful in organizing the event</w:t>
      </w:r>
    </w:p>
    <w:p w:rsidR="006929CF" w:rsidRDefault="006929CF" w:rsidP="006929CF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Mark Cote mentioned that this will be the primary funding mechanism for research projects going forward. Discussion followed on VT Research funding mechanisms.</w:t>
      </w:r>
    </w:p>
    <w:p w:rsidR="007572DF" w:rsidRDefault="007572DF" w:rsidP="007572D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VGCSA-CMAA-NGCOA Joint Event</w:t>
      </w:r>
      <w:r w:rsidR="007041DB">
        <w:rPr>
          <w:rFonts w:ascii="Calibri Light" w:hAnsi="Calibri Light" w:cs="Calibri Light"/>
        </w:rPr>
        <w:t xml:space="preserve"> (Norman)</w:t>
      </w:r>
    </w:p>
    <w:p w:rsidR="007041DB" w:rsidRDefault="007041DB" w:rsidP="007041DB">
      <w:pPr>
        <w:pStyle w:val="ListParagraph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June 12 at Two Rivers Country Club.  </w:t>
      </w:r>
    </w:p>
    <w:p w:rsidR="007041DB" w:rsidRDefault="007041DB" w:rsidP="007041DB">
      <w:pPr>
        <w:pStyle w:val="ListParagraph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Topic will be staffing with H2B Visa workers</w:t>
      </w:r>
    </w:p>
    <w:p w:rsidR="007572DF" w:rsidRDefault="007572DF" w:rsidP="007572D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Joe Saylor Memorial</w:t>
      </w:r>
      <w:r w:rsidR="007041DB">
        <w:rPr>
          <w:rFonts w:ascii="Calibri Light" w:hAnsi="Calibri Light" w:cs="Calibri Light"/>
        </w:rPr>
        <w:t xml:space="preserve"> (Whitmire, Norman)</w:t>
      </w:r>
    </w:p>
    <w:p w:rsidR="007041DB" w:rsidRDefault="007041DB" w:rsidP="007041DB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Will be held October 9 at James River Country Club</w:t>
      </w:r>
    </w:p>
    <w:p w:rsidR="007041DB" w:rsidRDefault="007041DB" w:rsidP="007041DB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Pro-Arbor has signed on as sponsor</w:t>
      </w:r>
    </w:p>
    <w:p w:rsidR="007041DB" w:rsidRDefault="007041DB" w:rsidP="007041DB">
      <w:pPr>
        <w:pStyle w:val="ListParagraph"/>
        <w:ind w:left="2160"/>
        <w:rPr>
          <w:rFonts w:ascii="Calibri Light" w:hAnsi="Calibri Light" w:cs="Calibri Light"/>
        </w:rPr>
      </w:pPr>
    </w:p>
    <w:p w:rsidR="007572DF" w:rsidRDefault="007572DF" w:rsidP="007572D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Virlina Cup</w:t>
      </w:r>
      <w:r w:rsidR="007041DB">
        <w:rPr>
          <w:rFonts w:ascii="Calibri Light" w:hAnsi="Calibri Light" w:cs="Calibri Light"/>
        </w:rPr>
        <w:t xml:space="preserve"> (Whitmire)</w:t>
      </w:r>
      <w:r w:rsidR="001C70D3">
        <w:rPr>
          <w:rFonts w:ascii="Calibri Light" w:hAnsi="Calibri Light" w:cs="Calibri Light"/>
        </w:rPr>
        <w:t xml:space="preserve"> </w:t>
      </w:r>
    </w:p>
    <w:p w:rsidR="007041DB" w:rsidRDefault="007041DB" w:rsidP="007041DB">
      <w:pPr>
        <w:pStyle w:val="ListParagraph"/>
        <w:ind w:left="219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year will be at Highlands Country Club in </w:t>
      </w:r>
      <w:r w:rsidR="00C422D6">
        <w:rPr>
          <w:rFonts w:ascii="Calibri Light" w:hAnsi="Calibri Light" w:cs="Calibri Light"/>
        </w:rPr>
        <w:t>Cashiers, NC</w:t>
      </w:r>
      <w:r>
        <w:rPr>
          <w:rFonts w:ascii="Calibri Light" w:hAnsi="Calibri Light" w:cs="Calibri Light"/>
        </w:rPr>
        <w:t xml:space="preserve"> in early October</w:t>
      </w:r>
    </w:p>
    <w:p w:rsidR="007041DB" w:rsidRDefault="007041DB" w:rsidP="007041DB">
      <w:pPr>
        <w:pStyle w:val="ListParagraph"/>
        <w:ind w:left="2190"/>
        <w:rPr>
          <w:rFonts w:ascii="Calibri Light" w:hAnsi="Calibri Light" w:cs="Calibri Light"/>
        </w:rPr>
      </w:pPr>
    </w:p>
    <w:p w:rsidR="007041DB" w:rsidRDefault="007572DF" w:rsidP="007041DB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Assistants Forum</w:t>
      </w:r>
      <w:r w:rsidR="007041DB">
        <w:rPr>
          <w:rFonts w:ascii="Calibri Light" w:hAnsi="Calibri Light" w:cs="Calibri Light"/>
        </w:rPr>
        <w:t xml:space="preserve"> (Ball) </w:t>
      </w:r>
    </w:p>
    <w:p w:rsidR="007041DB" w:rsidRDefault="007041DB" w:rsidP="007041DB">
      <w:pPr>
        <w:pStyle w:val="ListParagraph"/>
        <w:ind w:left="2190"/>
        <w:rPr>
          <w:rFonts w:ascii="Calibri Light" w:hAnsi="Calibri Light" w:cs="Calibri Light"/>
        </w:rPr>
      </w:pPr>
      <w:r w:rsidRPr="007041DB">
        <w:rPr>
          <w:rFonts w:ascii="Calibri Light" w:hAnsi="Calibri Light" w:cs="Calibri Light"/>
        </w:rPr>
        <w:t>October 30 at Belmont Country Club.  Will be joint with Mid-Atlantic GCSA</w:t>
      </w:r>
    </w:p>
    <w:p w:rsidR="007041DB" w:rsidRDefault="007041DB" w:rsidP="007041DB">
      <w:pPr>
        <w:rPr>
          <w:rFonts w:ascii="Calibri Light" w:hAnsi="Calibri Light" w:cs="Calibri Light"/>
        </w:rPr>
      </w:pPr>
    </w:p>
    <w:p w:rsidR="007041DB" w:rsidRPr="007041DB" w:rsidRDefault="007041DB" w:rsidP="007041DB">
      <w:pPr>
        <w:rPr>
          <w:rFonts w:ascii="Calibri Light" w:hAnsi="Calibri Light" w:cs="Calibri Light"/>
        </w:rPr>
      </w:pPr>
    </w:p>
    <w:p w:rsidR="007572DF" w:rsidRDefault="007572DF" w:rsidP="007572D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2018 MAGC Conference</w:t>
      </w:r>
      <w:r w:rsidR="007041DB">
        <w:rPr>
          <w:rFonts w:ascii="Calibri Light" w:hAnsi="Calibri Light" w:cs="Calibri Light"/>
        </w:rPr>
        <w:t xml:space="preserve"> (Norman)</w:t>
      </w:r>
    </w:p>
    <w:p w:rsidR="007041DB" w:rsidRDefault="001C70D3" w:rsidP="007041DB">
      <w:pPr>
        <w:pStyle w:val="ListParagraph"/>
        <w:numPr>
          <w:ilvl w:val="0"/>
          <w:numId w:val="1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Jeff </w:t>
      </w:r>
      <w:r w:rsidR="007041DB">
        <w:rPr>
          <w:rFonts w:ascii="Calibri Light" w:hAnsi="Calibri Light" w:cs="Calibri Light"/>
        </w:rPr>
        <w:t>Holliday has put a lot of effort into this</w:t>
      </w:r>
    </w:p>
    <w:p w:rsidR="001C70D3" w:rsidRDefault="001C70D3" w:rsidP="007041DB">
      <w:pPr>
        <w:pStyle w:val="ListParagraph"/>
        <w:numPr>
          <w:ilvl w:val="0"/>
          <w:numId w:val="1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Conference will be for all managers (golf professionals, superintendents, managers, Presidents, etc.)</w:t>
      </w:r>
    </w:p>
    <w:p w:rsidR="007041DB" w:rsidRDefault="00A34CFB" w:rsidP="007041DB">
      <w:pPr>
        <w:pStyle w:val="ListParagraph"/>
        <w:numPr>
          <w:ilvl w:val="0"/>
          <w:numId w:val="1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Tentative date is March 6, 2018</w:t>
      </w:r>
      <w:r w:rsidR="001C70D3">
        <w:rPr>
          <w:rFonts w:ascii="Calibri Light" w:hAnsi="Calibri Light" w:cs="Calibri Light"/>
        </w:rPr>
        <w:t xml:space="preserve"> at Belle Haven</w:t>
      </w:r>
    </w:p>
    <w:p w:rsidR="001C70D3" w:rsidRDefault="001C70D3" w:rsidP="007041DB">
      <w:pPr>
        <w:pStyle w:val="ListParagraph"/>
        <w:numPr>
          <w:ilvl w:val="0"/>
          <w:numId w:val="1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Preliminary speakers include Steve Mona, </w:t>
      </w:r>
      <w:r w:rsidR="00A34CFB">
        <w:rPr>
          <w:rFonts w:ascii="Calibri Light" w:hAnsi="Calibri Light" w:cs="Calibri Light"/>
        </w:rPr>
        <w:t>Rhett Evans</w:t>
      </w:r>
      <w:r>
        <w:rPr>
          <w:rFonts w:ascii="Calibri Light" w:hAnsi="Calibri Light" w:cs="Calibri Light"/>
        </w:rPr>
        <w:t xml:space="preserve">, PGA </w:t>
      </w:r>
      <w:r w:rsidR="00A34CFB">
        <w:rPr>
          <w:rFonts w:ascii="Calibri Light" w:hAnsi="Calibri Light" w:cs="Calibri Light"/>
        </w:rPr>
        <w:t>CEO</w:t>
      </w:r>
      <w:r>
        <w:rPr>
          <w:rFonts w:ascii="Calibri Light" w:hAnsi="Calibri Light" w:cs="Calibri Light"/>
        </w:rPr>
        <w:t>, etc.</w:t>
      </w:r>
    </w:p>
    <w:p w:rsidR="007572DF" w:rsidRPr="007572DF" w:rsidRDefault="007572DF" w:rsidP="007572DF">
      <w:pPr>
        <w:pStyle w:val="ListParagraph"/>
        <w:ind w:left="1440"/>
        <w:rPr>
          <w:rFonts w:ascii="Calibri Light" w:hAnsi="Calibri Light" w:cs="Calibri Light"/>
        </w:rPr>
      </w:pPr>
    </w:p>
    <w:p w:rsidR="00D23B0D" w:rsidRPr="003B728C" w:rsidRDefault="00D23B0D" w:rsidP="003B728C">
      <w:pPr>
        <w:rPr>
          <w:rFonts w:ascii="Calibri Light" w:hAnsi="Calibri Light" w:cs="Calibri Light"/>
        </w:rPr>
      </w:pPr>
    </w:p>
    <w:p w:rsidR="001C70D3" w:rsidRDefault="001C70D3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074C4">
        <w:rPr>
          <w:rFonts w:ascii="Calibri Light" w:hAnsi="Calibri Light" w:cs="Calibri Light"/>
          <w:b/>
        </w:rPr>
        <w:t>Annual Conference</w:t>
      </w:r>
      <w:r>
        <w:rPr>
          <w:rFonts w:ascii="Calibri Light" w:hAnsi="Calibri Light" w:cs="Calibri Light"/>
        </w:rPr>
        <w:t xml:space="preserve"> (Cote &amp; Norman)</w:t>
      </w:r>
    </w:p>
    <w:p w:rsidR="001C70D3" w:rsidRDefault="001C70D3" w:rsidP="001C70D3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Conference will be held in Charlottesville at </w:t>
      </w:r>
      <w:r w:rsidR="00A34CFB">
        <w:rPr>
          <w:rFonts w:ascii="Calibri Light" w:hAnsi="Calibri Light" w:cs="Calibri Light"/>
        </w:rPr>
        <w:t xml:space="preserve">UVA </w:t>
      </w:r>
      <w:r>
        <w:rPr>
          <w:rFonts w:ascii="Calibri Light" w:hAnsi="Calibri Light" w:cs="Calibri Light"/>
        </w:rPr>
        <w:t>Darden School of Business</w:t>
      </w:r>
    </w:p>
    <w:p w:rsidR="001C70D3" w:rsidRDefault="001C70D3" w:rsidP="001C70D3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December 4 &amp; 5</w:t>
      </w:r>
    </w:p>
    <w:p w:rsidR="001C70D3" w:rsidRDefault="00A34CFB" w:rsidP="001C70D3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Cale Bigelow, Tim Hie</w:t>
      </w:r>
      <w:r w:rsidR="001C70D3">
        <w:rPr>
          <w:rFonts w:ascii="Calibri Light" w:hAnsi="Calibri Light" w:cs="Calibri Light"/>
        </w:rPr>
        <w:t>rs, &amp; Darrin Davis are preliminary speakers.  Discussion on other possible speakers</w:t>
      </w:r>
    </w:p>
    <w:p w:rsidR="00A34CFB" w:rsidRDefault="00A34CFB" w:rsidP="00A34CFB">
      <w:pPr>
        <w:pStyle w:val="ListParagraph"/>
        <w:ind w:left="1440"/>
        <w:rPr>
          <w:rFonts w:ascii="Calibri Light" w:hAnsi="Calibri Light" w:cs="Calibri Light"/>
        </w:rPr>
      </w:pPr>
    </w:p>
    <w:p w:rsidR="007A7767" w:rsidRPr="001C70D3" w:rsidRDefault="001C70D3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51CA4">
        <w:rPr>
          <w:rFonts w:ascii="Calibri Light" w:hAnsi="Calibri Light" w:cs="Calibri Light"/>
          <w:b/>
        </w:rPr>
        <w:t>Partner Update</w:t>
      </w:r>
      <w:r w:rsidRPr="001C70D3">
        <w:rPr>
          <w:rFonts w:ascii="Calibri Light" w:hAnsi="Calibri Light" w:cs="Calibri Light"/>
        </w:rPr>
        <w:t xml:space="preserve"> (Norman)  - </w:t>
      </w:r>
      <w:r>
        <w:rPr>
          <w:rFonts w:ascii="Calibri Light" w:hAnsi="Calibri Light" w:cs="Calibri Light"/>
        </w:rPr>
        <w:t xml:space="preserve">all </w:t>
      </w:r>
      <w:r w:rsidR="00A34CFB">
        <w:rPr>
          <w:rFonts w:ascii="Calibri Light" w:hAnsi="Calibri Light" w:cs="Calibri Light"/>
        </w:rPr>
        <w:t xml:space="preserve">top </w:t>
      </w:r>
      <w:r>
        <w:rPr>
          <w:rFonts w:ascii="Calibri Light" w:hAnsi="Calibri Light" w:cs="Calibri Light"/>
        </w:rPr>
        <w:t>vendors chose to renew except Quali-Pro</w:t>
      </w:r>
      <w:r w:rsidR="00A34CFB">
        <w:rPr>
          <w:rFonts w:ascii="Calibri Light" w:hAnsi="Calibri Light" w:cs="Calibri Light"/>
        </w:rPr>
        <w:t xml:space="preserve"> (ownership transition)</w:t>
      </w:r>
    </w:p>
    <w:p w:rsidR="00A819C4" w:rsidRPr="00A819C4" w:rsidRDefault="00A819C4" w:rsidP="00A819C4">
      <w:pPr>
        <w:ind w:left="540"/>
        <w:rPr>
          <w:rFonts w:ascii="Calibri Light" w:hAnsi="Calibri Light" w:cs="Calibri Light"/>
        </w:rPr>
      </w:pPr>
    </w:p>
    <w:p w:rsidR="00747F56" w:rsidRPr="00264472" w:rsidRDefault="00A819C4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264472">
        <w:rPr>
          <w:rFonts w:ascii="Calibri Light" w:hAnsi="Calibri Light" w:cs="Calibri Light"/>
          <w:b/>
        </w:rPr>
        <w:t>Committee</w:t>
      </w:r>
      <w:r w:rsidR="001C70D3" w:rsidRPr="00264472">
        <w:rPr>
          <w:rFonts w:ascii="Calibri Light" w:hAnsi="Calibri Light" w:cs="Calibri Light"/>
          <w:b/>
        </w:rPr>
        <w:t xml:space="preserve"> Reports</w:t>
      </w:r>
    </w:p>
    <w:p w:rsidR="001C70D3" w:rsidRDefault="001C70D3" w:rsidP="001C70D3">
      <w:pPr>
        <w:pStyle w:val="ListParagraph"/>
        <w:rPr>
          <w:rFonts w:ascii="Calibri Light" w:hAnsi="Calibri Light" w:cs="Calibri Light"/>
        </w:rPr>
      </w:pPr>
    </w:p>
    <w:p w:rsidR="00A819C4" w:rsidRDefault="001C70D3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Communications (Norman) - collecting ads now for newsletter</w:t>
      </w:r>
    </w:p>
    <w:p w:rsidR="001C70D3" w:rsidRDefault="001C70D3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BMP Template (Cote) - working on getting our BMP plan on to the GCSAA template</w:t>
      </w:r>
    </w:p>
    <w:p w:rsidR="001C70D3" w:rsidRDefault="001C70D3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McCall Project (Ervin) - project has started at Tuckahoe Creek</w:t>
      </w:r>
    </w:p>
    <w:p w:rsidR="001C70D3" w:rsidRDefault="008E2A22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Rounds 4 Research (Norman) - 22 courses donated.  EIFG gets 20%, VGCSA 80% of proceeds</w:t>
      </w:r>
    </w:p>
    <w:p w:rsidR="008E2A22" w:rsidRDefault="008E2A22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Turfgrass Survey (Norman) - 41 </w:t>
      </w:r>
      <w:r w:rsidR="00A34CFB">
        <w:rPr>
          <w:rFonts w:ascii="Calibri Light" w:hAnsi="Calibri Light" w:cs="Calibri Light"/>
        </w:rPr>
        <w:t xml:space="preserve">superintendents have completed, </w:t>
      </w:r>
      <w:r>
        <w:rPr>
          <w:rFonts w:ascii="Calibri Light" w:hAnsi="Calibri Light" w:cs="Calibri Light"/>
        </w:rPr>
        <w:t>need to encourage participation</w:t>
      </w:r>
    </w:p>
    <w:p w:rsidR="008E2A22" w:rsidRDefault="008E2A22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VGCSA Survey (Cote) - will go out in 2018.  Sean Baskette will be in charge of this task</w:t>
      </w:r>
    </w:p>
    <w:p w:rsidR="008E2A22" w:rsidRDefault="008E2A22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Website (Ball)</w:t>
      </w:r>
    </w:p>
    <w:p w:rsidR="008E2A22" w:rsidRDefault="008E2A22" w:rsidP="008E2A2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Website needs updating</w:t>
      </w:r>
    </w:p>
    <w:p w:rsidR="008E2A22" w:rsidRDefault="008E2A22" w:rsidP="008E2A2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Trying to link Facebook and Twitter to website</w:t>
      </w:r>
    </w:p>
    <w:p w:rsidR="008E2A22" w:rsidRDefault="008E2A22" w:rsidP="008E2A22">
      <w:pPr>
        <w:pStyle w:val="ListParagraph"/>
        <w:ind w:left="2160"/>
        <w:rPr>
          <w:rFonts w:ascii="Calibri Light" w:hAnsi="Calibri Light" w:cs="Calibri Light"/>
        </w:rPr>
      </w:pPr>
    </w:p>
    <w:p w:rsidR="007B54FE" w:rsidRPr="007B54FE" w:rsidRDefault="007B54FE" w:rsidP="007B54FE">
      <w:pPr>
        <w:pStyle w:val="ListParagraph"/>
        <w:ind w:left="1440"/>
        <w:rPr>
          <w:rFonts w:ascii="Calibri Light" w:hAnsi="Calibri Light" w:cs="Calibri Light"/>
        </w:rPr>
      </w:pPr>
    </w:p>
    <w:p w:rsidR="00747F56" w:rsidRPr="00264472" w:rsidRDefault="00747F56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264472">
        <w:rPr>
          <w:rFonts w:ascii="Calibri Light" w:hAnsi="Calibri Light" w:cs="Calibri Light"/>
          <w:b/>
        </w:rPr>
        <w:t>Old Business / New Business</w:t>
      </w:r>
      <w:r w:rsidR="00B24231" w:rsidRPr="00264472">
        <w:rPr>
          <w:rFonts w:ascii="Calibri Light" w:hAnsi="Calibri Light" w:cs="Calibri Light"/>
          <w:b/>
        </w:rPr>
        <w:t xml:space="preserve"> </w:t>
      </w:r>
      <w:r w:rsidR="008E2A22" w:rsidRPr="00264472">
        <w:rPr>
          <w:rFonts w:ascii="Calibri Light" w:hAnsi="Calibri Light" w:cs="Calibri Light"/>
          <w:b/>
        </w:rPr>
        <w:t xml:space="preserve"> - Visit with Legislature</w:t>
      </w:r>
    </w:p>
    <w:p w:rsidR="008E2A22" w:rsidRDefault="00393CCD" w:rsidP="007B54FE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Cote would like more participation at the legislature visit</w:t>
      </w:r>
    </w:p>
    <w:p w:rsidR="00393CCD" w:rsidRDefault="00393CCD" w:rsidP="007B54FE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Board was presented with Georgia GCSA video  - would like something similar for VGCSA to give to legislature</w:t>
      </w:r>
    </w:p>
    <w:p w:rsidR="00393CCD" w:rsidRDefault="00393CCD" w:rsidP="007B54FE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Erik Ervin encouraged everyone to mention NMP, BMP, and Economic Impact when discussing our industry with politicians</w:t>
      </w:r>
    </w:p>
    <w:p w:rsidR="008E2A22" w:rsidRDefault="008E2A22" w:rsidP="00393CCD">
      <w:pPr>
        <w:pStyle w:val="ListParagraph"/>
        <w:ind w:left="2160"/>
        <w:rPr>
          <w:rFonts w:ascii="Calibri Light" w:hAnsi="Calibri Light" w:cs="Calibri Light"/>
        </w:rPr>
      </w:pPr>
    </w:p>
    <w:p w:rsidR="00275288" w:rsidRPr="003B728C" w:rsidRDefault="00275288" w:rsidP="003B728C">
      <w:pPr>
        <w:rPr>
          <w:rFonts w:ascii="Calibri Light" w:hAnsi="Calibri Light" w:cs="Calibri Light"/>
        </w:rPr>
      </w:pPr>
    </w:p>
    <w:p w:rsidR="00EA0A86" w:rsidRPr="00264472" w:rsidRDefault="00820BDC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264472">
        <w:rPr>
          <w:rFonts w:ascii="Calibri Light" w:hAnsi="Calibri Light" w:cs="Calibri Light"/>
          <w:b/>
        </w:rPr>
        <w:t>Executive Session</w:t>
      </w:r>
      <w:r w:rsidR="00EA0A86" w:rsidRPr="00264472">
        <w:rPr>
          <w:rFonts w:ascii="Calibri Light" w:hAnsi="Calibri Light" w:cs="Calibri Light"/>
          <w:b/>
        </w:rPr>
        <w:t xml:space="preserve"> </w:t>
      </w:r>
    </w:p>
    <w:p w:rsidR="00393CCD" w:rsidRDefault="00393CCD" w:rsidP="00393CCD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Funding for David McCall Project - Motion was made to withdraw $10,000 from Environmental Research Fund for David McC</w:t>
      </w:r>
      <w:r w:rsidR="00A34CFB">
        <w:rPr>
          <w:rFonts w:ascii="Calibri Light" w:hAnsi="Calibri Light" w:cs="Calibri Light"/>
        </w:rPr>
        <w:t>all Drone Study.  Motion passed.</w:t>
      </w:r>
    </w:p>
    <w:p w:rsidR="00393CCD" w:rsidRDefault="00393CCD" w:rsidP="00393CCD">
      <w:pPr>
        <w:pStyle w:val="ListParagraph"/>
        <w:ind w:left="1440"/>
        <w:rPr>
          <w:rFonts w:ascii="Calibri Light" w:hAnsi="Calibri Light" w:cs="Calibri Light"/>
        </w:rPr>
      </w:pPr>
    </w:p>
    <w:p w:rsidR="00C422D6" w:rsidRPr="00C422D6" w:rsidRDefault="00C422D6" w:rsidP="00C422D6">
      <w:pPr>
        <w:pStyle w:val="ListParagraph"/>
        <w:numPr>
          <w:ilvl w:val="0"/>
          <w:numId w:val="21"/>
        </w:numPr>
        <w:shd w:val="clear" w:color="auto" w:fill="FFFFFF"/>
        <w:rPr>
          <w:rFonts w:ascii="Calibri Light" w:hAnsi="Calibri Light" w:cs="Calibri Light"/>
        </w:rPr>
      </w:pPr>
      <w:r w:rsidRPr="00C422D6">
        <w:rPr>
          <w:rFonts w:ascii="Calibri Light" w:hAnsi="Calibri Light" w:cs="Calibri Light"/>
        </w:rPr>
        <w:t xml:space="preserve">The board discussed a Bylaws change to eliminate the Turf Educator position as a member of the VGCSA Board.  A motion was made by </w:t>
      </w:r>
      <w:r>
        <w:rPr>
          <w:rFonts w:ascii="Calibri Light" w:hAnsi="Calibri Light" w:cs="Calibri Light"/>
        </w:rPr>
        <w:t>Baskette</w:t>
      </w:r>
      <w:r w:rsidRPr="00C422D6">
        <w:rPr>
          <w:rFonts w:ascii="Calibri Light" w:hAnsi="Calibri Light" w:cs="Calibri Light"/>
        </w:rPr>
        <w:t xml:space="preserve"> and seconded by </w:t>
      </w:r>
      <w:r>
        <w:rPr>
          <w:rFonts w:ascii="Calibri Light" w:hAnsi="Calibri Light" w:cs="Calibri Light"/>
        </w:rPr>
        <w:t>Mauldin</w:t>
      </w:r>
      <w:r w:rsidRPr="00C422D6">
        <w:rPr>
          <w:rFonts w:ascii="Calibri Light" w:hAnsi="Calibri Light" w:cs="Calibri Light"/>
        </w:rPr>
        <w:t xml:space="preserve"> to eliminate the following clause from the Bylaws: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rFonts w:ascii="Calibri Light" w:hAnsi="Calibri Light" w:cs="Calibri Light"/>
          <w:color w:val="222222"/>
        </w:rPr>
      </w:pP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b/>
          <w:bCs/>
          <w:color w:val="FF0000"/>
          <w:u w:val="single"/>
        </w:rPr>
      </w:pPr>
      <w:r w:rsidRPr="00C422D6">
        <w:rPr>
          <w:b/>
          <w:bCs/>
          <w:color w:val="FF0000"/>
        </w:rPr>
        <w:t>Section 11. Turf Educator Member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b/>
          <w:bCs/>
          <w:color w:val="FF0000"/>
          <w:u w:val="single"/>
        </w:rPr>
      </w:pPr>
      <w:r w:rsidRPr="00C422D6">
        <w:rPr>
          <w:b/>
          <w:bCs/>
          <w:color w:val="FF0000"/>
        </w:rPr>
        <w:t> 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b/>
          <w:bCs/>
          <w:color w:val="FF0000"/>
          <w:u w:val="single"/>
        </w:rPr>
      </w:pPr>
      <w:r w:rsidRPr="00C422D6">
        <w:rPr>
          <w:color w:val="FF0000"/>
        </w:rPr>
        <w:t>A.   The Turf Educator Board Member shall be an educator of turf science at a regional university.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b/>
          <w:bCs/>
          <w:color w:val="FF0000"/>
          <w:u w:val="single"/>
        </w:rPr>
      </w:pPr>
      <w:r w:rsidRPr="00C422D6">
        <w:rPr>
          <w:color w:val="FF0000"/>
        </w:rPr>
        <w:t> 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b/>
          <w:bCs/>
          <w:color w:val="FF0000"/>
          <w:u w:val="single"/>
        </w:rPr>
      </w:pPr>
      <w:r w:rsidRPr="00C422D6">
        <w:rPr>
          <w:color w:val="FF0000"/>
        </w:rPr>
        <w:t>B.  The Turf Educator Board Member shall have committee responsibilities reporting to the President.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b/>
          <w:bCs/>
          <w:color w:val="FF0000"/>
          <w:u w:val="single"/>
        </w:rPr>
      </w:pPr>
      <w:r w:rsidRPr="00C422D6">
        <w:rPr>
          <w:color w:val="FF0000"/>
        </w:rPr>
        <w:t> 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b/>
          <w:bCs/>
          <w:color w:val="000000"/>
          <w:u w:val="single"/>
        </w:rPr>
      </w:pPr>
      <w:r w:rsidRPr="00C422D6">
        <w:rPr>
          <w:color w:val="FF0000"/>
        </w:rPr>
        <w:t>C.  The Turf Educator Board Member does not have voting rights on the Board of Directors</w:t>
      </w:r>
      <w:r w:rsidRPr="00C422D6">
        <w:t>.</w:t>
      </w:r>
    </w:p>
    <w:p w:rsidR="00C422D6" w:rsidRPr="00C422D6" w:rsidRDefault="00C422D6" w:rsidP="00C422D6">
      <w:pPr>
        <w:pStyle w:val="ListParagraph"/>
        <w:shd w:val="clear" w:color="auto" w:fill="FFFFFF"/>
        <w:ind w:left="1440"/>
        <w:rPr>
          <w:rFonts w:ascii="Calibri Light" w:hAnsi="Calibri Light" w:cs="Calibri Light"/>
          <w:color w:val="222222"/>
        </w:rPr>
      </w:pPr>
      <w:r w:rsidRPr="00C422D6">
        <w:rPr>
          <w:rFonts w:ascii="Calibri Light" w:hAnsi="Calibri Light" w:cs="Calibri Light"/>
          <w:color w:val="1F4E79"/>
        </w:rPr>
        <w:t> </w:t>
      </w:r>
    </w:p>
    <w:p w:rsidR="00C422D6" w:rsidRPr="00A34CFB" w:rsidRDefault="00C422D6" w:rsidP="00A34CFB">
      <w:pPr>
        <w:pStyle w:val="ListParagraph"/>
        <w:shd w:val="clear" w:color="auto" w:fill="FFFFFF"/>
        <w:ind w:left="1440"/>
        <w:rPr>
          <w:rFonts w:ascii="Calibri Light" w:hAnsi="Calibri Light" w:cs="Calibri Light"/>
          <w:color w:val="000000" w:themeColor="text1"/>
        </w:rPr>
      </w:pPr>
      <w:r w:rsidRPr="00C422D6">
        <w:rPr>
          <w:rFonts w:ascii="Calibri Light" w:hAnsi="Calibri Light" w:cs="Calibri Light"/>
          <w:color w:val="000000" w:themeColor="text1"/>
        </w:rPr>
        <w:t>The motion passed</w:t>
      </w:r>
      <w:r w:rsidR="00A34CFB">
        <w:rPr>
          <w:rFonts w:ascii="Calibri Light" w:hAnsi="Calibri Light" w:cs="Calibri Light"/>
          <w:color w:val="000000" w:themeColor="text1"/>
        </w:rPr>
        <w:t xml:space="preserve">.  </w:t>
      </w:r>
      <w:r w:rsidRPr="00A34CFB">
        <w:rPr>
          <w:rFonts w:ascii="Calibri Light" w:hAnsi="Calibri Light" w:cs="Calibri Light"/>
          <w:color w:val="000000" w:themeColor="text1"/>
        </w:rPr>
        <w:t>A copy of the revised Bylaws is attached.</w:t>
      </w:r>
    </w:p>
    <w:p w:rsidR="00393CCD" w:rsidRPr="003B728C" w:rsidRDefault="00393CCD" w:rsidP="00C422D6">
      <w:pPr>
        <w:pStyle w:val="ListParagraph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F141E9" w:rsidRPr="003B728C" w:rsidRDefault="00F141E9" w:rsidP="003B728C">
      <w:pPr>
        <w:rPr>
          <w:rFonts w:ascii="Calibri Light" w:hAnsi="Calibri Light" w:cs="Calibri Light"/>
        </w:rPr>
      </w:pPr>
    </w:p>
    <w:p w:rsidR="00B24231" w:rsidRPr="00C422D6" w:rsidRDefault="00EA0A86" w:rsidP="00C422D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51CA4">
        <w:rPr>
          <w:rFonts w:ascii="Calibri Light" w:hAnsi="Calibri Light" w:cs="Calibri Light"/>
          <w:b/>
        </w:rPr>
        <w:t>Adjourn</w:t>
      </w:r>
      <w:r w:rsidR="007B54FE" w:rsidRPr="00C422D6">
        <w:rPr>
          <w:rFonts w:ascii="Calibri Light" w:hAnsi="Calibri Light" w:cs="Calibri Light"/>
        </w:rPr>
        <w:t xml:space="preserve"> – 1:</w:t>
      </w:r>
      <w:r w:rsidR="00C422D6" w:rsidRPr="00C422D6">
        <w:rPr>
          <w:rFonts w:ascii="Calibri Light" w:hAnsi="Calibri Light" w:cs="Calibri Light"/>
        </w:rPr>
        <w:t>47</w:t>
      </w:r>
      <w:r w:rsidR="00F81319" w:rsidRPr="00C422D6">
        <w:rPr>
          <w:rFonts w:ascii="Calibri Light" w:hAnsi="Calibri Light" w:cs="Calibri Light"/>
        </w:rPr>
        <w:t xml:space="preserve"> pm</w:t>
      </w:r>
    </w:p>
    <w:sectPr w:rsidR="00B24231" w:rsidRPr="00C422D6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D36"/>
    <w:multiLevelType w:val="hybridMultilevel"/>
    <w:tmpl w:val="99B64BE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5F4CAB"/>
    <w:multiLevelType w:val="hybridMultilevel"/>
    <w:tmpl w:val="DABE6888"/>
    <w:lvl w:ilvl="0" w:tplc="04090011">
      <w:start w:val="1"/>
      <w:numFmt w:val="decimal"/>
      <w:lvlText w:val="%1)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05BD4B1A"/>
    <w:multiLevelType w:val="hybridMultilevel"/>
    <w:tmpl w:val="D054CA0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4" w15:restartNumberingAfterBreak="0">
    <w:nsid w:val="1B4E3154"/>
    <w:multiLevelType w:val="hybridMultilevel"/>
    <w:tmpl w:val="440ABFD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7CC5"/>
    <w:multiLevelType w:val="hybridMultilevel"/>
    <w:tmpl w:val="DF8CA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170267"/>
    <w:multiLevelType w:val="hybridMultilevel"/>
    <w:tmpl w:val="D206C5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17278"/>
    <w:multiLevelType w:val="hybridMultilevel"/>
    <w:tmpl w:val="66CE41F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A5623C"/>
    <w:multiLevelType w:val="hybridMultilevel"/>
    <w:tmpl w:val="AFF84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026BB2"/>
    <w:multiLevelType w:val="hybridMultilevel"/>
    <w:tmpl w:val="AF0872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8F4BA0"/>
    <w:multiLevelType w:val="hybridMultilevel"/>
    <w:tmpl w:val="12103F4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F084B50"/>
    <w:multiLevelType w:val="hybridMultilevel"/>
    <w:tmpl w:val="181C4BA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437457"/>
    <w:multiLevelType w:val="hybridMultilevel"/>
    <w:tmpl w:val="163C40E6"/>
    <w:lvl w:ilvl="0" w:tplc="04090011">
      <w:start w:val="1"/>
      <w:numFmt w:val="decimal"/>
      <w:lvlText w:val="%1)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46463C61"/>
    <w:multiLevelType w:val="hybridMultilevel"/>
    <w:tmpl w:val="3EF6CF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9A1E7A"/>
    <w:multiLevelType w:val="hybridMultilevel"/>
    <w:tmpl w:val="AB80FF2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59552B"/>
    <w:multiLevelType w:val="hybridMultilevel"/>
    <w:tmpl w:val="24FA0E4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F3E8B"/>
    <w:multiLevelType w:val="hybridMultilevel"/>
    <w:tmpl w:val="2AF0894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F7C44C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51298"/>
    <w:multiLevelType w:val="hybridMultilevel"/>
    <w:tmpl w:val="E7D211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3004714"/>
    <w:multiLevelType w:val="hybridMultilevel"/>
    <w:tmpl w:val="07603F9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C9555D"/>
    <w:multiLevelType w:val="hybridMultilevel"/>
    <w:tmpl w:val="3E444A6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ED200AD"/>
    <w:multiLevelType w:val="hybridMultilevel"/>
    <w:tmpl w:val="148E03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6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19"/>
  </w:num>
  <w:num w:numId="10">
    <w:abstractNumId w:val="5"/>
  </w:num>
  <w:num w:numId="11">
    <w:abstractNumId w:val="20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6"/>
    <w:rsid w:val="00002E03"/>
    <w:rsid w:val="000074C4"/>
    <w:rsid w:val="000341CA"/>
    <w:rsid w:val="00041EDA"/>
    <w:rsid w:val="00051CA4"/>
    <w:rsid w:val="000573BA"/>
    <w:rsid w:val="00084C28"/>
    <w:rsid w:val="001145E6"/>
    <w:rsid w:val="001421D7"/>
    <w:rsid w:val="00161535"/>
    <w:rsid w:val="00192235"/>
    <w:rsid w:val="001A0D48"/>
    <w:rsid w:val="001B6C31"/>
    <w:rsid w:val="001C70D3"/>
    <w:rsid w:val="002014C9"/>
    <w:rsid w:val="002165C9"/>
    <w:rsid w:val="00264472"/>
    <w:rsid w:val="00275288"/>
    <w:rsid w:val="003205EE"/>
    <w:rsid w:val="00357557"/>
    <w:rsid w:val="00393CCD"/>
    <w:rsid w:val="003B728C"/>
    <w:rsid w:val="003C12FE"/>
    <w:rsid w:val="003C3F03"/>
    <w:rsid w:val="003E7280"/>
    <w:rsid w:val="003F4137"/>
    <w:rsid w:val="00427312"/>
    <w:rsid w:val="004C3170"/>
    <w:rsid w:val="004D6DFE"/>
    <w:rsid w:val="00506D3A"/>
    <w:rsid w:val="00533E2B"/>
    <w:rsid w:val="005429D9"/>
    <w:rsid w:val="00586432"/>
    <w:rsid w:val="005B2000"/>
    <w:rsid w:val="005C09BD"/>
    <w:rsid w:val="005D106E"/>
    <w:rsid w:val="005E0724"/>
    <w:rsid w:val="00605143"/>
    <w:rsid w:val="00640E8E"/>
    <w:rsid w:val="00645867"/>
    <w:rsid w:val="006912D0"/>
    <w:rsid w:val="006929CF"/>
    <w:rsid w:val="006F3C52"/>
    <w:rsid w:val="007036CD"/>
    <w:rsid w:val="007041DB"/>
    <w:rsid w:val="0073534A"/>
    <w:rsid w:val="00747F56"/>
    <w:rsid w:val="007572DF"/>
    <w:rsid w:val="00793DB0"/>
    <w:rsid w:val="007A619A"/>
    <w:rsid w:val="007A7767"/>
    <w:rsid w:val="007B54FE"/>
    <w:rsid w:val="007C5C9F"/>
    <w:rsid w:val="007C7AA7"/>
    <w:rsid w:val="007F4CCA"/>
    <w:rsid w:val="007F5949"/>
    <w:rsid w:val="00820BDC"/>
    <w:rsid w:val="008527DB"/>
    <w:rsid w:val="008643CB"/>
    <w:rsid w:val="008C23E2"/>
    <w:rsid w:val="008D4D2E"/>
    <w:rsid w:val="008E2A22"/>
    <w:rsid w:val="008E7261"/>
    <w:rsid w:val="00901CD5"/>
    <w:rsid w:val="00902D58"/>
    <w:rsid w:val="009039EF"/>
    <w:rsid w:val="009309E8"/>
    <w:rsid w:val="0094434A"/>
    <w:rsid w:val="00951FB2"/>
    <w:rsid w:val="009525F0"/>
    <w:rsid w:val="00995B42"/>
    <w:rsid w:val="009A0387"/>
    <w:rsid w:val="009B3A8A"/>
    <w:rsid w:val="009D0612"/>
    <w:rsid w:val="009D240B"/>
    <w:rsid w:val="009E001A"/>
    <w:rsid w:val="009E1F04"/>
    <w:rsid w:val="009F0DC0"/>
    <w:rsid w:val="009F651C"/>
    <w:rsid w:val="00A154A6"/>
    <w:rsid w:val="00A34CFB"/>
    <w:rsid w:val="00A36F6B"/>
    <w:rsid w:val="00A442DB"/>
    <w:rsid w:val="00A6780D"/>
    <w:rsid w:val="00A819C4"/>
    <w:rsid w:val="00AD44E8"/>
    <w:rsid w:val="00B01EBE"/>
    <w:rsid w:val="00B02983"/>
    <w:rsid w:val="00B24231"/>
    <w:rsid w:val="00B30B5A"/>
    <w:rsid w:val="00B36DB1"/>
    <w:rsid w:val="00B5063C"/>
    <w:rsid w:val="00B54FBE"/>
    <w:rsid w:val="00BB7BBB"/>
    <w:rsid w:val="00BD02BC"/>
    <w:rsid w:val="00C422D6"/>
    <w:rsid w:val="00D04C01"/>
    <w:rsid w:val="00D23B0D"/>
    <w:rsid w:val="00D4675D"/>
    <w:rsid w:val="00D74833"/>
    <w:rsid w:val="00D80A9C"/>
    <w:rsid w:val="00DE5A52"/>
    <w:rsid w:val="00E04233"/>
    <w:rsid w:val="00E24B60"/>
    <w:rsid w:val="00EA0A86"/>
    <w:rsid w:val="00EB1CFA"/>
    <w:rsid w:val="00EC437B"/>
    <w:rsid w:val="00EF4AFF"/>
    <w:rsid w:val="00F12D38"/>
    <w:rsid w:val="00F141E9"/>
    <w:rsid w:val="00F30800"/>
    <w:rsid w:val="00F81319"/>
    <w:rsid w:val="00F8315E"/>
    <w:rsid w:val="00F96F83"/>
    <w:rsid w:val="00FA62FD"/>
    <w:rsid w:val="00FC22BC"/>
    <w:rsid w:val="00FC3F0E"/>
    <w:rsid w:val="00FE1087"/>
    <w:rsid w:val="00FE5300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F2B3D-C32C-4655-913C-4B0292D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F5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7F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5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C3170"/>
    <w:rPr>
      <w:i/>
      <w:iCs/>
      <w:color w:val="404040" w:themeColor="text1" w:themeTint="BF"/>
    </w:rPr>
  </w:style>
  <w:style w:type="paragraph" w:customStyle="1" w:styleId="m-4514917070105070322msotitle">
    <w:name w:val="m_-4514917070105070322msotitle"/>
    <w:basedOn w:val="Normal"/>
    <w:rsid w:val="00C422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Tray Norman</cp:lastModifiedBy>
  <cp:revision>2</cp:revision>
  <cp:lastPrinted>2017-01-24T17:54:00Z</cp:lastPrinted>
  <dcterms:created xsi:type="dcterms:W3CDTF">2019-04-01T16:25:00Z</dcterms:created>
  <dcterms:modified xsi:type="dcterms:W3CDTF">2019-04-01T16:25:00Z</dcterms:modified>
</cp:coreProperties>
</file>