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E5F73" w14:textId="77777777" w:rsidR="00DC49EC" w:rsidRDefault="00DC49EC" w:rsidP="00DC49EC">
      <w:pPr>
        <w:jc w:val="center"/>
        <w:rPr>
          <w:b/>
          <w:i/>
          <w:color w:val="7030A0"/>
          <w:sz w:val="44"/>
          <w:szCs w:val="44"/>
        </w:rPr>
      </w:pPr>
      <w:r>
        <w:rPr>
          <w:noProof/>
        </w:rPr>
        <w:drawing>
          <wp:inline distT="0" distB="0" distL="0" distR="0" wp14:anchorId="0A8BBC1C" wp14:editId="2DBC2C08">
            <wp:extent cx="1272844" cy="810601"/>
            <wp:effectExtent l="0" t="0" r="381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B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14338" cy="837026"/>
                    </a:xfrm>
                    <a:prstGeom prst="rect">
                      <a:avLst/>
                    </a:prstGeom>
                  </pic:spPr>
                </pic:pic>
              </a:graphicData>
            </a:graphic>
          </wp:inline>
        </w:drawing>
      </w:r>
    </w:p>
    <w:p w14:paraId="00E797FB" w14:textId="6855AACD" w:rsidR="00E226AB" w:rsidRDefault="00742794" w:rsidP="00E8589F">
      <w:pPr>
        <w:jc w:val="center"/>
      </w:pPr>
      <w:r>
        <w:rPr>
          <w:b/>
          <w:i/>
          <w:sz w:val="44"/>
          <w:szCs w:val="44"/>
        </w:rPr>
        <w:t>20</w:t>
      </w:r>
      <w:r w:rsidR="00AB10AC">
        <w:rPr>
          <w:b/>
          <w:i/>
          <w:sz w:val="44"/>
          <w:szCs w:val="44"/>
        </w:rPr>
        <w:t>2</w:t>
      </w:r>
      <w:r w:rsidR="00B22D8D">
        <w:rPr>
          <w:b/>
          <w:i/>
          <w:sz w:val="44"/>
          <w:szCs w:val="44"/>
        </w:rPr>
        <w:t>4 Chicago</w:t>
      </w:r>
    </w:p>
    <w:p w14:paraId="4FBE21C5" w14:textId="539116E6" w:rsidR="00B40149" w:rsidRPr="00DC32FD" w:rsidRDefault="00B22D8D" w:rsidP="00B40149">
      <w:pPr>
        <w:tabs>
          <w:tab w:val="left" w:pos="2250"/>
        </w:tabs>
        <w:jc w:val="center"/>
        <w:rPr>
          <w:sz w:val="24"/>
          <w:szCs w:val="24"/>
        </w:rPr>
      </w:pPr>
      <w:r>
        <w:rPr>
          <w:b/>
          <w:bCs/>
          <w:i/>
          <w:iCs/>
          <w:sz w:val="32"/>
          <w:szCs w:val="32"/>
          <w:u w:val="single"/>
        </w:rPr>
        <w:t>Format</w:t>
      </w:r>
      <w:r w:rsidR="007B59DD">
        <w:rPr>
          <w:sz w:val="24"/>
          <w:szCs w:val="24"/>
        </w:rPr>
        <w:br/>
      </w:r>
      <w:r>
        <w:rPr>
          <w:rFonts w:ascii="Calibri" w:hAnsi="Calibri" w:cs="Calibri"/>
          <w:lang w:val="en"/>
        </w:rPr>
        <w:t xml:space="preserve">Individual Stroke Play.  The Point Quota is based off your handicap subtracted or added to 36.   The objective is to get more points than your quota.  Having “positive” points will give you more of a chance to win.  There will be winners for each 9-hole point </w:t>
      </w:r>
      <w:proofErr w:type="gramStart"/>
      <w:r>
        <w:rPr>
          <w:rFonts w:ascii="Calibri" w:hAnsi="Calibri" w:cs="Calibri"/>
          <w:lang w:val="en"/>
        </w:rPr>
        <w:t>quotas</w:t>
      </w:r>
      <w:proofErr w:type="gramEnd"/>
      <w:r>
        <w:rPr>
          <w:rFonts w:ascii="Calibri" w:hAnsi="Calibri" w:cs="Calibri"/>
          <w:lang w:val="en"/>
        </w:rPr>
        <w:t xml:space="preserve"> and </w:t>
      </w:r>
      <w:proofErr w:type="gramStart"/>
      <w:r>
        <w:rPr>
          <w:rFonts w:ascii="Calibri" w:hAnsi="Calibri" w:cs="Calibri"/>
          <w:lang w:val="en"/>
        </w:rPr>
        <w:t>overall</w:t>
      </w:r>
      <w:proofErr w:type="gramEnd"/>
      <w:r>
        <w:rPr>
          <w:rFonts w:ascii="Calibri" w:hAnsi="Calibri" w:cs="Calibri"/>
          <w:lang w:val="en"/>
        </w:rPr>
        <w:t xml:space="preserve"> 18 hole winners.  Ties will be broken for the 9 Hole Quotas by Most to Least Difficult Handicap Holes.  18 Hole Overall ties will be broken via USGA Recommended (Last 9,6,3,1).</w:t>
      </w:r>
      <w:r>
        <w:rPr>
          <w:rFonts w:ascii="Calibri" w:hAnsi="Calibri" w:cs="Calibri"/>
          <w:lang w:val="en"/>
        </w:rPr>
        <w:br/>
        <w:t xml:space="preserve">Prize Money will be added to each Members Account for “Golf Shop Merchandise Only” (expires 12/31)  </w:t>
      </w:r>
    </w:p>
    <w:p w14:paraId="2332BF07" w14:textId="77777777" w:rsidR="00B22D8D" w:rsidRDefault="00DC32FD" w:rsidP="00B22D8D">
      <w:pPr>
        <w:pStyle w:val="NormalWeb"/>
        <w:jc w:val="center"/>
        <w:rPr>
          <w:b/>
          <w:i/>
          <w:color w:val="FF0000"/>
          <w:sz w:val="32"/>
          <w:szCs w:val="32"/>
          <w:u w:val="single"/>
        </w:rPr>
      </w:pPr>
      <w:r>
        <w:rPr>
          <w:b/>
          <w:i/>
          <w:sz w:val="32"/>
          <w:szCs w:val="32"/>
          <w:u w:val="single"/>
        </w:rPr>
        <w:t>Course Rules for</w:t>
      </w:r>
      <w:r w:rsidR="00742794">
        <w:rPr>
          <w:b/>
          <w:i/>
          <w:sz w:val="32"/>
          <w:szCs w:val="32"/>
          <w:u w:val="single"/>
        </w:rPr>
        <w:t xml:space="preserve"> Play</w:t>
      </w:r>
      <w:r w:rsidR="00B22D8D">
        <w:rPr>
          <w:b/>
          <w:i/>
          <w:sz w:val="32"/>
          <w:szCs w:val="32"/>
          <w:u w:val="single"/>
        </w:rPr>
        <w:t xml:space="preserve"> </w:t>
      </w:r>
      <w:r w:rsidR="00B22D8D" w:rsidRPr="00B22D8D">
        <w:rPr>
          <w:b/>
          <w:i/>
          <w:color w:val="FF0000"/>
          <w:sz w:val="32"/>
          <w:szCs w:val="32"/>
          <w:u w:val="single"/>
        </w:rPr>
        <w:t>(May be revised on play day)</w:t>
      </w:r>
    </w:p>
    <w:p w14:paraId="53D3F43C" w14:textId="6CD738E5" w:rsidR="00B22D8D" w:rsidRPr="00B22D8D" w:rsidRDefault="00B22D8D" w:rsidP="00B22D8D">
      <w:pPr>
        <w:pStyle w:val="NormalWeb"/>
        <w:jc w:val="center"/>
        <w:rPr>
          <w:rFonts w:ascii="Calibri" w:hAnsi="Calibri" w:cs="Calibri"/>
          <w:sz w:val="22"/>
          <w:szCs w:val="22"/>
        </w:rPr>
      </w:pPr>
      <w:r w:rsidRPr="00B22D8D">
        <w:rPr>
          <w:rFonts w:ascii="Calibri" w:hAnsi="Calibri" w:cs="Calibri"/>
          <w:sz w:val="22"/>
          <w:szCs w:val="22"/>
        </w:rPr>
        <w:t>* 3 Minutes to look for a lost ball...tall grass areas, water, streams, etc. are treated as red penalty area</w:t>
      </w:r>
      <w:r w:rsidRPr="00B22D8D">
        <w:rPr>
          <w:rFonts w:ascii="Calibri" w:hAnsi="Calibri" w:cs="Calibri"/>
          <w:sz w:val="22"/>
          <w:szCs w:val="22"/>
        </w:rPr>
        <w:br/>
        <w:t>* You can ground your club and make practice swings in a penalty area</w:t>
      </w:r>
      <w:r w:rsidRPr="00B22D8D">
        <w:rPr>
          <w:rFonts w:ascii="Calibri" w:hAnsi="Calibri" w:cs="Calibri"/>
          <w:sz w:val="22"/>
          <w:szCs w:val="22"/>
        </w:rPr>
        <w:br/>
        <w:t>* You can putt with the flagstick in </w:t>
      </w:r>
    </w:p>
    <w:p w14:paraId="054D7678" w14:textId="77777777" w:rsidR="00B22D8D" w:rsidRPr="00B22D8D" w:rsidRDefault="00B22D8D" w:rsidP="00B22D8D">
      <w:pPr>
        <w:pStyle w:val="NormalWeb"/>
        <w:jc w:val="center"/>
        <w:rPr>
          <w:rFonts w:ascii="Calibri" w:hAnsi="Calibri" w:cs="Calibri"/>
          <w:sz w:val="22"/>
          <w:szCs w:val="22"/>
        </w:rPr>
      </w:pPr>
      <w:r w:rsidRPr="00B22D8D">
        <w:rPr>
          <w:rFonts w:ascii="Calibri" w:hAnsi="Calibri" w:cs="Calibri"/>
          <w:sz w:val="22"/>
          <w:szCs w:val="22"/>
        </w:rPr>
        <w:t>*All boulders defining cart traffic are considered immovable obstructions, take drop no closer, no penalty</w:t>
      </w:r>
    </w:p>
    <w:p w14:paraId="4C225523" w14:textId="740B86E4" w:rsidR="00E226AB" w:rsidRPr="00B22D8D" w:rsidRDefault="00FC0DEB" w:rsidP="00E226AB">
      <w:pPr>
        <w:jc w:val="center"/>
        <w:rPr>
          <w:rFonts w:ascii="Calibri" w:hAnsi="Calibri" w:cs="Calibri"/>
        </w:rPr>
      </w:pPr>
      <w:r w:rsidRPr="00B22D8D">
        <w:rPr>
          <w:rFonts w:ascii="Calibri" w:hAnsi="Calibri" w:cs="Calibri"/>
        </w:rPr>
        <w:t xml:space="preserve">Participants </w:t>
      </w:r>
      <w:r w:rsidR="00A61763" w:rsidRPr="00B22D8D">
        <w:rPr>
          <w:rFonts w:ascii="Calibri" w:hAnsi="Calibri" w:cs="Calibri"/>
        </w:rPr>
        <w:t>will</w:t>
      </w:r>
      <w:r w:rsidRPr="00B22D8D">
        <w:rPr>
          <w:rFonts w:ascii="Calibri" w:hAnsi="Calibri" w:cs="Calibri"/>
        </w:rPr>
        <w:t xml:space="preserve"> play the </w:t>
      </w:r>
      <w:r w:rsidR="00E54777" w:rsidRPr="00B22D8D">
        <w:rPr>
          <w:rFonts w:ascii="Calibri" w:hAnsi="Calibri" w:cs="Calibri"/>
        </w:rPr>
        <w:t>lift, clean &amp; place within 1 club length in your own fairway – down everywhere else</w:t>
      </w:r>
      <w:r w:rsidRPr="00B22D8D">
        <w:rPr>
          <w:rFonts w:ascii="Calibri" w:hAnsi="Calibri" w:cs="Calibri"/>
        </w:rPr>
        <w:t xml:space="preserve">.  Bunkers shall be played as lift, </w:t>
      </w:r>
      <w:r w:rsidR="00B22D8D" w:rsidRPr="00B22D8D">
        <w:rPr>
          <w:rFonts w:ascii="Calibri" w:hAnsi="Calibri" w:cs="Calibri"/>
        </w:rPr>
        <w:t>rake,</w:t>
      </w:r>
      <w:r w:rsidRPr="00B22D8D">
        <w:rPr>
          <w:rFonts w:ascii="Calibri" w:hAnsi="Calibri" w:cs="Calibri"/>
        </w:rPr>
        <w:t xml:space="preserve"> and </w:t>
      </w:r>
      <w:proofErr w:type="gramStart"/>
      <w:r w:rsidRPr="00B22D8D">
        <w:rPr>
          <w:rFonts w:ascii="Calibri" w:hAnsi="Calibri" w:cs="Calibri"/>
        </w:rPr>
        <w:t>place</w:t>
      </w:r>
      <w:proofErr w:type="gramEnd"/>
      <w:r w:rsidR="00A61763" w:rsidRPr="00B22D8D">
        <w:rPr>
          <w:rFonts w:ascii="Calibri" w:hAnsi="Calibri" w:cs="Calibri"/>
        </w:rPr>
        <w:t xml:space="preserve"> </w:t>
      </w:r>
    </w:p>
    <w:p w14:paraId="2BCE96CD" w14:textId="77777777" w:rsidR="00CD0DD0" w:rsidRDefault="00F15065" w:rsidP="00CD0DD0">
      <w:pPr>
        <w:jc w:val="center"/>
        <w:rPr>
          <w:b/>
          <w:i/>
          <w:u w:val="single"/>
        </w:rPr>
      </w:pPr>
      <w:r w:rsidRPr="00F15065">
        <w:rPr>
          <w:b/>
          <w:i/>
          <w:sz w:val="32"/>
          <w:szCs w:val="32"/>
          <w:u w:val="single"/>
        </w:rPr>
        <w:t>Pace of Play</w:t>
      </w:r>
      <w:r>
        <w:br/>
        <w:t xml:space="preserve">Our pace of play is 4 Hours &amp; 15 Minutes.  Please do your best to keep up with the </w:t>
      </w:r>
      <w:r w:rsidRPr="00DC49EC">
        <w:rPr>
          <w:b/>
          <w:u w:val="single"/>
        </w:rPr>
        <w:t>GROUP IN FRONT OF YOU</w:t>
      </w:r>
      <w:r>
        <w:t xml:space="preserve"> not the </w:t>
      </w:r>
      <w:r w:rsidRPr="00905ADB">
        <w:rPr>
          <w:b/>
          <w:i/>
        </w:rPr>
        <w:t>group behind you</w:t>
      </w:r>
      <w:r>
        <w:t xml:space="preserve">.  Our Rangers are here to help keep everyone’s playing experience great by monitoring pace and encouraging the groups that fall behind.  </w:t>
      </w:r>
      <w:r w:rsidRPr="00DC49EC">
        <w:rPr>
          <w:b/>
          <w:i/>
        </w:rPr>
        <w:t xml:space="preserve">Please know they are here to help you and everyone else playing the </w:t>
      </w:r>
      <w:r w:rsidR="00513851" w:rsidRPr="00DC49EC">
        <w:rPr>
          <w:b/>
          <w:i/>
        </w:rPr>
        <w:br/>
      </w:r>
    </w:p>
    <w:p w14:paraId="540DC86A" w14:textId="5F099E54" w:rsidR="00B53AB8" w:rsidRDefault="00CD0DD0" w:rsidP="00B53AB8">
      <w:pPr>
        <w:ind w:left="2160" w:firstLine="720"/>
      </w:pPr>
      <w:r w:rsidRPr="00CD0DD0">
        <w:rPr>
          <w:b/>
          <w:i/>
          <w:u w:val="single"/>
        </w:rPr>
        <w:t>Flag Positions</w:t>
      </w:r>
      <w:r w:rsidRPr="00CD0DD0">
        <w:rPr>
          <w:b/>
          <w:i/>
        </w:rPr>
        <w:tab/>
      </w:r>
      <w:r w:rsidRPr="00CD0DD0">
        <w:rPr>
          <w:b/>
          <w:i/>
        </w:rPr>
        <w:tab/>
      </w:r>
      <w:r w:rsidRPr="00CD0DD0">
        <w:rPr>
          <w:b/>
          <w:i/>
        </w:rPr>
        <w:tab/>
        <w:t xml:space="preserve">             </w:t>
      </w:r>
      <w:r w:rsidRPr="00CD0DD0">
        <w:rPr>
          <w:b/>
          <w:i/>
          <w:u w:val="single"/>
        </w:rPr>
        <w:t>Tee Boxes</w:t>
      </w:r>
    </w:p>
    <w:p w14:paraId="5EF3372A" w14:textId="41F28D85" w:rsidR="00CD0DD0" w:rsidRPr="00E8589F" w:rsidRDefault="00CD0DD0" w:rsidP="00B53AB8">
      <w:pPr>
        <w:rPr>
          <w:b/>
          <w:bCs/>
        </w:rPr>
      </w:pPr>
      <w:r>
        <w:t xml:space="preserve"> </w:t>
      </w:r>
      <w:r w:rsidR="00B53AB8">
        <w:tab/>
      </w:r>
      <w:r w:rsidR="00B53AB8">
        <w:tab/>
      </w:r>
      <w:r w:rsidR="00B53AB8">
        <w:tab/>
      </w:r>
      <w:r>
        <w:t xml:space="preserve"> </w:t>
      </w:r>
      <w:r w:rsidRPr="00E8589F">
        <w:rPr>
          <w:b/>
          <w:bCs/>
        </w:rPr>
        <w:t>Red Flag = Front Pin Position</w:t>
      </w:r>
      <w:r w:rsidRPr="00E8589F">
        <w:rPr>
          <w:b/>
          <w:bCs/>
        </w:rPr>
        <w:tab/>
      </w:r>
      <w:r w:rsidR="000F6CB6" w:rsidRPr="00E8589F">
        <w:rPr>
          <w:b/>
          <w:bCs/>
        </w:rPr>
        <w:t xml:space="preserve">           </w:t>
      </w:r>
      <w:r w:rsidR="00B53AB8" w:rsidRPr="00E8589F">
        <w:rPr>
          <w:b/>
          <w:bCs/>
        </w:rPr>
        <w:t xml:space="preserve">  </w:t>
      </w:r>
      <w:r w:rsidR="000F6CB6" w:rsidRPr="00E8589F">
        <w:rPr>
          <w:b/>
          <w:bCs/>
        </w:rPr>
        <w:t xml:space="preserve"> </w:t>
      </w:r>
      <w:r w:rsidRPr="00E8589F">
        <w:rPr>
          <w:b/>
          <w:bCs/>
        </w:rPr>
        <w:t>Men 54 &amp; Younger – Black Tee</w:t>
      </w:r>
      <w:r w:rsidRPr="00E8589F">
        <w:rPr>
          <w:b/>
          <w:bCs/>
        </w:rPr>
        <w:tab/>
      </w:r>
      <w:r w:rsidRPr="00E8589F">
        <w:rPr>
          <w:b/>
          <w:bCs/>
        </w:rPr>
        <w:tab/>
      </w:r>
      <w:r w:rsidRPr="00E8589F">
        <w:rPr>
          <w:b/>
          <w:bCs/>
        </w:rPr>
        <w:br/>
      </w:r>
      <w:r w:rsidR="000F6CB6" w:rsidRPr="00E8589F">
        <w:rPr>
          <w:b/>
          <w:bCs/>
        </w:rPr>
        <w:t xml:space="preserve"> </w:t>
      </w:r>
      <w:r w:rsidR="00B53AB8" w:rsidRPr="00E8589F">
        <w:rPr>
          <w:b/>
          <w:bCs/>
        </w:rPr>
        <w:tab/>
      </w:r>
      <w:r w:rsidR="00B53AB8" w:rsidRPr="00E8589F">
        <w:rPr>
          <w:b/>
          <w:bCs/>
        </w:rPr>
        <w:tab/>
      </w:r>
      <w:r w:rsidR="00B53AB8" w:rsidRPr="00E8589F">
        <w:rPr>
          <w:b/>
          <w:bCs/>
        </w:rPr>
        <w:tab/>
      </w:r>
      <w:r w:rsidR="000F6CB6" w:rsidRPr="00E8589F">
        <w:rPr>
          <w:b/>
          <w:bCs/>
        </w:rPr>
        <w:t xml:space="preserve"> </w:t>
      </w:r>
      <w:r w:rsidRPr="00E8589F">
        <w:rPr>
          <w:b/>
          <w:bCs/>
        </w:rPr>
        <w:t>White Flag = Middle Pin Position</w:t>
      </w:r>
      <w:r w:rsidR="000F6CB6" w:rsidRPr="00E8589F">
        <w:rPr>
          <w:b/>
          <w:bCs/>
        </w:rPr>
        <w:t xml:space="preserve">       </w:t>
      </w:r>
      <w:r w:rsidR="00B53AB8" w:rsidRPr="00E8589F">
        <w:rPr>
          <w:b/>
          <w:bCs/>
        </w:rPr>
        <w:t xml:space="preserve">      </w:t>
      </w:r>
      <w:r w:rsidRPr="00E8589F">
        <w:rPr>
          <w:b/>
          <w:bCs/>
        </w:rPr>
        <w:t>Men 55 - 69 – White Tee</w:t>
      </w:r>
      <w:r w:rsidRPr="00E8589F">
        <w:rPr>
          <w:b/>
          <w:bCs/>
        </w:rPr>
        <w:br/>
      </w:r>
      <w:r w:rsidR="00B53AB8" w:rsidRPr="00E8589F">
        <w:rPr>
          <w:b/>
          <w:bCs/>
        </w:rPr>
        <w:t xml:space="preserve">  </w:t>
      </w:r>
      <w:r w:rsidR="00B53AB8" w:rsidRPr="00E8589F">
        <w:rPr>
          <w:b/>
          <w:bCs/>
        </w:rPr>
        <w:tab/>
      </w:r>
      <w:r w:rsidR="00B53AB8" w:rsidRPr="00E8589F">
        <w:rPr>
          <w:b/>
          <w:bCs/>
        </w:rPr>
        <w:tab/>
      </w:r>
      <w:r w:rsidR="00B53AB8" w:rsidRPr="00E8589F">
        <w:rPr>
          <w:b/>
          <w:bCs/>
        </w:rPr>
        <w:tab/>
        <w:t xml:space="preserve"> </w:t>
      </w:r>
      <w:r w:rsidRPr="00E8589F">
        <w:rPr>
          <w:b/>
          <w:bCs/>
        </w:rPr>
        <w:t>Yellow Flag = Back Flag Position</w:t>
      </w:r>
      <w:r w:rsidR="00B53AB8" w:rsidRPr="00E8589F">
        <w:rPr>
          <w:b/>
          <w:bCs/>
        </w:rPr>
        <w:t xml:space="preserve">               </w:t>
      </w:r>
      <w:r w:rsidRPr="00E8589F">
        <w:rPr>
          <w:b/>
          <w:bCs/>
        </w:rPr>
        <w:t>Men 70+ &amp; Ladies – Blue Tee</w:t>
      </w:r>
    </w:p>
    <w:p w14:paraId="4E91DEBE" w14:textId="77777777" w:rsidR="00E8589F" w:rsidRPr="00E8589F" w:rsidRDefault="00E8589F" w:rsidP="006E08D8">
      <w:pPr>
        <w:jc w:val="center"/>
        <w:rPr>
          <w:b/>
          <w:i/>
        </w:rPr>
      </w:pPr>
    </w:p>
    <w:p w14:paraId="7971EDC6" w14:textId="17AEA2BA" w:rsidR="00E8589F" w:rsidRPr="00B53AB8" w:rsidRDefault="006E08D8" w:rsidP="00B22D8D">
      <w:pPr>
        <w:ind w:left="2520"/>
        <w:rPr>
          <w:b/>
        </w:rPr>
      </w:pPr>
      <w:r>
        <w:rPr>
          <w:b/>
        </w:rPr>
        <w:br/>
      </w:r>
    </w:p>
    <w:p w14:paraId="6E3DBDE6" w14:textId="68767981" w:rsidR="000F6CB6" w:rsidRPr="000F6CB6" w:rsidRDefault="000F6CB6" w:rsidP="00CD0DD0">
      <w:pPr>
        <w:jc w:val="center"/>
        <w:rPr>
          <w:b/>
          <w:i/>
          <w:iCs/>
          <w:color w:val="FF0000"/>
          <w:sz w:val="28"/>
          <w:szCs w:val="28"/>
          <w:u w:val="single"/>
        </w:rPr>
      </w:pPr>
      <w:r w:rsidRPr="000F6CB6">
        <w:rPr>
          <w:b/>
          <w:i/>
          <w:iCs/>
          <w:color w:val="FF0000"/>
          <w:sz w:val="28"/>
          <w:szCs w:val="28"/>
        </w:rPr>
        <w:t>ALL PURSES PAID OUT WILL BE APPLIED TO YOUR MEMBER CREDIT BOOK</w:t>
      </w:r>
    </w:p>
    <w:p w14:paraId="2DA98F5A" w14:textId="4CEFA1EE" w:rsidR="002F25E6" w:rsidRDefault="002F25E6" w:rsidP="00CD0DD0">
      <w:pPr>
        <w:jc w:val="center"/>
      </w:pPr>
    </w:p>
    <w:p w14:paraId="53193ED1" w14:textId="21A58506" w:rsidR="00DC49EC" w:rsidRPr="001130DC" w:rsidRDefault="00742794" w:rsidP="001130DC">
      <w:pPr>
        <w:tabs>
          <w:tab w:val="left" w:pos="2250"/>
        </w:tabs>
        <w:jc w:val="center"/>
        <w:rPr>
          <w:b/>
          <w:i/>
          <w:sz w:val="36"/>
          <w:szCs w:val="36"/>
        </w:rPr>
      </w:pPr>
      <w:r>
        <w:rPr>
          <w:b/>
          <w:i/>
          <w:sz w:val="28"/>
          <w:szCs w:val="28"/>
          <w:u w:val="single"/>
        </w:rPr>
        <w:t>Yardage Devices</w:t>
      </w:r>
      <w:r>
        <w:rPr>
          <w:b/>
          <w:i/>
          <w:sz w:val="28"/>
          <w:szCs w:val="28"/>
          <w:u w:val="single"/>
        </w:rPr>
        <w:br/>
      </w:r>
      <w:r>
        <w:rPr>
          <w:sz w:val="28"/>
          <w:szCs w:val="28"/>
        </w:rPr>
        <w:t xml:space="preserve">The use of all yardage devices that DO NOT </w:t>
      </w:r>
      <w:r w:rsidR="00DC32FD">
        <w:rPr>
          <w:sz w:val="28"/>
          <w:szCs w:val="28"/>
        </w:rPr>
        <w:t xml:space="preserve">factor slope are allowed for play.  </w:t>
      </w:r>
      <w:r w:rsidR="001130DC">
        <w:rPr>
          <w:b/>
          <w:i/>
          <w:sz w:val="32"/>
          <w:szCs w:val="32"/>
          <w:u w:val="single"/>
        </w:rPr>
        <w:br/>
      </w:r>
      <w:r w:rsidR="00513851" w:rsidRPr="001130DC">
        <w:rPr>
          <w:b/>
          <w:i/>
          <w:sz w:val="32"/>
          <w:szCs w:val="32"/>
        </w:rPr>
        <w:t>T</w:t>
      </w:r>
      <w:r w:rsidR="001130DC" w:rsidRPr="001130DC">
        <w:rPr>
          <w:b/>
          <w:i/>
          <w:sz w:val="32"/>
          <w:szCs w:val="32"/>
        </w:rPr>
        <w:t>HANK YOU FOR YOUR PARTICIPATION</w:t>
      </w:r>
      <w:r w:rsidR="00DC49EC">
        <w:rPr>
          <w:b/>
          <w:i/>
          <w:sz w:val="32"/>
          <w:szCs w:val="32"/>
        </w:rPr>
        <w:t xml:space="preserve"> &amp; ENJOY YOUR ROUND!</w:t>
      </w:r>
    </w:p>
    <w:sectPr w:rsidR="00DC49EC" w:rsidRPr="001130DC" w:rsidSect="00D03D80">
      <w:pgSz w:w="12240" w:h="15840"/>
      <w:pgMar w:top="576" w:right="720" w:bottom="245" w:left="634"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CDF"/>
    <w:rsid w:val="00020BB8"/>
    <w:rsid w:val="00062A30"/>
    <w:rsid w:val="000F6CB6"/>
    <w:rsid w:val="001130DC"/>
    <w:rsid w:val="0018056C"/>
    <w:rsid w:val="002A5207"/>
    <w:rsid w:val="002D353C"/>
    <w:rsid w:val="002F25E6"/>
    <w:rsid w:val="00454669"/>
    <w:rsid w:val="004E68A7"/>
    <w:rsid w:val="00513851"/>
    <w:rsid w:val="005F43E7"/>
    <w:rsid w:val="00610E4F"/>
    <w:rsid w:val="006E08D8"/>
    <w:rsid w:val="00742794"/>
    <w:rsid w:val="007B59DD"/>
    <w:rsid w:val="007F0387"/>
    <w:rsid w:val="00874437"/>
    <w:rsid w:val="008D354A"/>
    <w:rsid w:val="00905ADB"/>
    <w:rsid w:val="0091638A"/>
    <w:rsid w:val="009F5B9E"/>
    <w:rsid w:val="00A61763"/>
    <w:rsid w:val="00A62F1C"/>
    <w:rsid w:val="00A704FD"/>
    <w:rsid w:val="00A70C41"/>
    <w:rsid w:val="00AB10AC"/>
    <w:rsid w:val="00B22D8D"/>
    <w:rsid w:val="00B40149"/>
    <w:rsid w:val="00B429E2"/>
    <w:rsid w:val="00B53AB8"/>
    <w:rsid w:val="00B84988"/>
    <w:rsid w:val="00BE465C"/>
    <w:rsid w:val="00C3073C"/>
    <w:rsid w:val="00C45E0E"/>
    <w:rsid w:val="00C860EB"/>
    <w:rsid w:val="00CD0DD0"/>
    <w:rsid w:val="00D03D80"/>
    <w:rsid w:val="00D62CDF"/>
    <w:rsid w:val="00DA2FD8"/>
    <w:rsid w:val="00DC32FD"/>
    <w:rsid w:val="00DC49EC"/>
    <w:rsid w:val="00E226AB"/>
    <w:rsid w:val="00E54777"/>
    <w:rsid w:val="00E8589F"/>
    <w:rsid w:val="00EA7B97"/>
    <w:rsid w:val="00F15065"/>
    <w:rsid w:val="00F375DD"/>
    <w:rsid w:val="00FA5B4A"/>
    <w:rsid w:val="00FC0DEB"/>
    <w:rsid w:val="00FF6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475E0"/>
  <w15:docId w15:val="{8B57DDF0-6335-4CD1-9277-AA2156BC2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30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30DC"/>
    <w:rPr>
      <w:rFonts w:ascii="Segoe UI" w:hAnsi="Segoe UI" w:cs="Segoe UI"/>
      <w:sz w:val="18"/>
      <w:szCs w:val="18"/>
    </w:rPr>
  </w:style>
  <w:style w:type="paragraph" w:styleId="NormalWeb">
    <w:name w:val="Normal (Web)"/>
    <w:basedOn w:val="Normal"/>
    <w:uiPriority w:val="99"/>
    <w:semiHidden/>
    <w:unhideWhenUsed/>
    <w:rsid w:val="00B22D8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941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292</Words>
  <Characters>1666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Summers</dc:creator>
  <cp:keywords/>
  <dc:description/>
  <cp:lastModifiedBy>David Hansinger</cp:lastModifiedBy>
  <cp:revision>1</cp:revision>
  <cp:lastPrinted>2023-06-03T14:18:00Z</cp:lastPrinted>
  <dcterms:created xsi:type="dcterms:W3CDTF">2024-02-02T17:17:00Z</dcterms:created>
  <dcterms:modified xsi:type="dcterms:W3CDTF">2024-02-02T17:49:00Z</dcterms:modified>
</cp:coreProperties>
</file>